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B18" w:rsidRDefault="00591B18" w:rsidP="00591B18">
      <w:pPr>
        <w:pStyle w:val="Bezproreda"/>
      </w:pPr>
      <w:r>
        <w:t xml:space="preserve">Osnovna škola Stjepana Radića </w:t>
      </w:r>
      <w:proofErr w:type="spellStart"/>
      <w:r>
        <w:t>Čaglin</w:t>
      </w:r>
      <w:proofErr w:type="spellEnd"/>
    </w:p>
    <w:p w:rsidR="00591B18" w:rsidRDefault="00591B18" w:rsidP="00591B18">
      <w:pPr>
        <w:pStyle w:val="Bezproreda"/>
      </w:pPr>
      <w:r>
        <w:t xml:space="preserve">Vladimira Nazora 3, 34350 </w:t>
      </w:r>
      <w:proofErr w:type="spellStart"/>
      <w:r>
        <w:t>Čaglin</w:t>
      </w:r>
      <w:proofErr w:type="spellEnd"/>
    </w:p>
    <w:p w:rsidR="00591B18" w:rsidRDefault="00591B18" w:rsidP="00591B18">
      <w:pPr>
        <w:pStyle w:val="Bezproreda"/>
      </w:pPr>
      <w:r>
        <w:t>Tel: 034/221-028, 034/221-380</w:t>
      </w:r>
    </w:p>
    <w:p w:rsidR="00591B18" w:rsidRDefault="00591B18" w:rsidP="00591B18">
      <w:pPr>
        <w:pStyle w:val="Bezproreda"/>
      </w:pPr>
      <w:hyperlink r:id="rId4" w:history="1">
        <w:r w:rsidRPr="00C56944">
          <w:rPr>
            <w:rStyle w:val="Hiperveza"/>
          </w:rPr>
          <w:t>www.os-sradica-caglin.skole.hr</w:t>
        </w:r>
      </w:hyperlink>
    </w:p>
    <w:p w:rsidR="00591B18" w:rsidRDefault="00591B18" w:rsidP="00591B18">
      <w:pPr>
        <w:pStyle w:val="Bezproreda"/>
      </w:pPr>
      <w:hyperlink r:id="rId5" w:history="1">
        <w:r w:rsidRPr="00C56944">
          <w:rPr>
            <w:rStyle w:val="Hiperveza"/>
          </w:rPr>
          <w:t>os-caglin@os-sradica-caglin.skole.hr</w:t>
        </w:r>
      </w:hyperlink>
    </w:p>
    <w:p w:rsidR="00591B18" w:rsidRDefault="00591B18" w:rsidP="00591B18">
      <w:pPr>
        <w:pStyle w:val="Bezproreda"/>
      </w:pPr>
    </w:p>
    <w:p w:rsidR="00591B18" w:rsidRDefault="00591B18" w:rsidP="00591B18">
      <w:pPr>
        <w:pStyle w:val="Bezproreda"/>
      </w:pPr>
      <w:r>
        <w:t>KLASA: 241-01/24-01/1</w:t>
      </w:r>
    </w:p>
    <w:p w:rsidR="00591B18" w:rsidRDefault="00591B18" w:rsidP="00591B18">
      <w:pPr>
        <w:pStyle w:val="Bezproreda"/>
      </w:pPr>
      <w:r>
        <w:t>URBROJ: 2177-21-24-01</w:t>
      </w:r>
    </w:p>
    <w:p w:rsidR="00591B18" w:rsidRDefault="00591B18" w:rsidP="00591B18">
      <w:pPr>
        <w:pStyle w:val="Bezproreda"/>
      </w:pPr>
      <w:proofErr w:type="spellStart"/>
      <w:r>
        <w:t>Čaglin</w:t>
      </w:r>
      <w:proofErr w:type="spellEnd"/>
      <w:r>
        <w:t>, 6. 5. 2024. godine</w:t>
      </w:r>
    </w:p>
    <w:p w:rsidR="00591B18" w:rsidRDefault="00591B18" w:rsidP="00591B18">
      <w:pPr>
        <w:pStyle w:val="Bezproreda"/>
      </w:pPr>
    </w:p>
    <w:p w:rsidR="00591B18" w:rsidRDefault="00591B18" w:rsidP="00591B18">
      <w:pPr>
        <w:pStyle w:val="Bezproreda"/>
      </w:pPr>
      <w:r>
        <w:t xml:space="preserve">Na temelju ukazane potrebe, a u svezi s člankom 39. stavkom 1. Zakon o sustavu civilne zaštite (NN br. 82/15., 118/18., 31/20., 20/21., 114/22.) s ciljem uspostavljanja i održavanja odgovarajućeg sustava uzbunjivanja, ravnatelj Osnovne škole Stjepana Radića </w:t>
      </w:r>
      <w:proofErr w:type="spellStart"/>
      <w:r>
        <w:t>Čaglin</w:t>
      </w:r>
      <w:proofErr w:type="spellEnd"/>
      <w:r>
        <w:t xml:space="preserve">, Vladimira Nazora 3, 34350 </w:t>
      </w:r>
      <w:proofErr w:type="spellStart"/>
      <w:r>
        <w:t>Čaglin</w:t>
      </w:r>
      <w:proofErr w:type="spellEnd"/>
      <w:r>
        <w:t>, donosi</w:t>
      </w:r>
    </w:p>
    <w:p w:rsidR="00591B18" w:rsidRDefault="00591B18" w:rsidP="00591B18">
      <w:pPr>
        <w:pStyle w:val="Bezproreda"/>
      </w:pPr>
    </w:p>
    <w:p w:rsidR="00591B18" w:rsidRPr="00622A4D" w:rsidRDefault="00591B18" w:rsidP="00622A4D">
      <w:pPr>
        <w:pStyle w:val="Bezproreda"/>
        <w:jc w:val="center"/>
        <w:rPr>
          <w:b/>
          <w:sz w:val="32"/>
          <w:szCs w:val="32"/>
        </w:rPr>
      </w:pPr>
      <w:r w:rsidRPr="00622A4D">
        <w:rPr>
          <w:b/>
          <w:sz w:val="32"/>
          <w:szCs w:val="32"/>
        </w:rPr>
        <w:t>ODLUKU</w:t>
      </w:r>
    </w:p>
    <w:p w:rsidR="00591B18" w:rsidRDefault="00622A4D" w:rsidP="00622A4D">
      <w:pPr>
        <w:pStyle w:val="Bezproreda"/>
        <w:jc w:val="center"/>
      </w:pPr>
      <w:r>
        <w:t>o</w:t>
      </w:r>
      <w:r w:rsidR="00591B18">
        <w:t xml:space="preserve"> uspostavi </w:t>
      </w:r>
      <w:r>
        <w:t xml:space="preserve">i održavanju </w:t>
      </w:r>
      <w:r w:rsidR="00591B18">
        <w:t>odgovarajućeg internog sustava</w:t>
      </w:r>
      <w:r>
        <w:t xml:space="preserve"> za uzbunjivanje i obavješćivanje, preko istog osiguranje provedbe javnog uzbunjivanja i prijema priopćenja nadležnog centra 112 o vrsti opasnosti i mjerama za zaštitu koje je potrebno poduzeti</w:t>
      </w:r>
    </w:p>
    <w:p w:rsidR="00622A4D" w:rsidRDefault="00622A4D" w:rsidP="00622A4D">
      <w:pPr>
        <w:pStyle w:val="Bezproreda"/>
        <w:jc w:val="center"/>
      </w:pPr>
    </w:p>
    <w:p w:rsidR="00622A4D" w:rsidRDefault="00622A4D" w:rsidP="0024474F">
      <w:pPr>
        <w:pStyle w:val="Bezproreda"/>
        <w:jc w:val="center"/>
      </w:pPr>
      <w:r>
        <w:t>I.</w:t>
      </w:r>
    </w:p>
    <w:p w:rsidR="00622A4D" w:rsidRDefault="00622A4D" w:rsidP="00622A4D">
      <w:pPr>
        <w:pStyle w:val="Bezproreda"/>
      </w:pPr>
    </w:p>
    <w:p w:rsidR="00622A4D" w:rsidRDefault="00622A4D" w:rsidP="00622A4D">
      <w:pPr>
        <w:pStyle w:val="Bezproreda"/>
      </w:pPr>
      <w:r>
        <w:t>Ovom Odlukom, odr</w:t>
      </w:r>
      <w:r w:rsidR="0024474F">
        <w:t>e</w:t>
      </w:r>
      <w:r>
        <w:t xml:space="preserve">đuje se način uzbunjivanja u ustanovi OŠ Stjepana Radića </w:t>
      </w:r>
      <w:proofErr w:type="spellStart"/>
      <w:r>
        <w:t>Čaglin</w:t>
      </w:r>
      <w:proofErr w:type="spellEnd"/>
      <w:r>
        <w:t>, odgovorne osobe za prijem</w:t>
      </w:r>
      <w:r w:rsidR="0024474F">
        <w:t xml:space="preserve"> </w:t>
      </w:r>
      <w:r>
        <w:t xml:space="preserve">priopćenja o vrsti opasnosti i mjerama koje je potrebno poduzeti, i odgovorne osobe za provedbu uzbunjivanja i obavješćivanja, a sukladno odredbama članka 3. </w:t>
      </w:r>
      <w:r w:rsidR="00F60DDE">
        <w:t>Pravilnika o tehničkim zahtjevima sustava javnog uzbunjivanja stanovništva (NN br. 69/16).</w:t>
      </w:r>
    </w:p>
    <w:p w:rsidR="00F60DDE" w:rsidRDefault="00F60DDE" w:rsidP="00622A4D">
      <w:pPr>
        <w:pStyle w:val="Bezproreda"/>
      </w:pPr>
    </w:p>
    <w:p w:rsidR="00F60DDE" w:rsidRDefault="00F60DDE" w:rsidP="0024474F">
      <w:pPr>
        <w:pStyle w:val="Bezproreda"/>
        <w:jc w:val="center"/>
      </w:pPr>
      <w:r>
        <w:t>II.</w:t>
      </w:r>
    </w:p>
    <w:p w:rsidR="00F60DDE" w:rsidRDefault="00F60DDE" w:rsidP="00622A4D">
      <w:pPr>
        <w:pStyle w:val="Bezproreda"/>
      </w:pPr>
      <w:r>
        <w:t>Za uspostavu i održavanje odgovarajućeg internog sustava za uzbunjivanje i obavješćivanja u objektu osnovne škole, preko istog osiguranje provedbe javnog uzbunjivanja, koristi tehničku opremu ugrađenu unutar objekta – elektroničko zvono, i službeni mobilni uređaj kojim se može osigurati pouzdano i brzo uzbunjivanje/suvremena sredstva elektroničke komunikacije.</w:t>
      </w:r>
    </w:p>
    <w:p w:rsidR="00F60DDE" w:rsidRDefault="00F60DDE" w:rsidP="00622A4D">
      <w:pPr>
        <w:pStyle w:val="Bezproreda"/>
      </w:pPr>
    </w:p>
    <w:p w:rsidR="00F60DDE" w:rsidRDefault="00F60DDE" w:rsidP="0024474F">
      <w:pPr>
        <w:pStyle w:val="Bezproreda"/>
        <w:jc w:val="center"/>
      </w:pPr>
      <w:r>
        <w:t>III.</w:t>
      </w:r>
    </w:p>
    <w:p w:rsidR="00F60DDE" w:rsidRDefault="00F60DDE" w:rsidP="00622A4D">
      <w:pPr>
        <w:pStyle w:val="Bezproreda"/>
      </w:pPr>
      <w:r>
        <w:t>Upute o korištenju izabranog resursa iz točke II. ove Odluke, u prilogu je ove Odluke i čine njezin sastavni dio.</w:t>
      </w:r>
    </w:p>
    <w:p w:rsidR="00F60DDE" w:rsidRDefault="00F60DDE" w:rsidP="00622A4D">
      <w:pPr>
        <w:pStyle w:val="Bezproreda"/>
      </w:pPr>
    </w:p>
    <w:p w:rsidR="00F60DDE" w:rsidRDefault="00F60DDE" w:rsidP="0024474F">
      <w:pPr>
        <w:pStyle w:val="Bezproreda"/>
        <w:jc w:val="center"/>
      </w:pPr>
      <w:r>
        <w:t>IV.</w:t>
      </w:r>
    </w:p>
    <w:p w:rsidR="00F60DDE" w:rsidRDefault="00F60DDE" w:rsidP="00622A4D">
      <w:pPr>
        <w:pStyle w:val="Bezproreda"/>
      </w:pPr>
      <w:r>
        <w:t>Za prijem priopćenja županijskog centra 112 Požega o vrsti opasnosti i mjerama za zaštitu koje je potrebno poduzeti, koristit će se adresa elektroničke pošte odgovorne osobe osnovne škole:</w:t>
      </w:r>
    </w:p>
    <w:p w:rsidR="00F60DDE" w:rsidRDefault="00F60DDE" w:rsidP="00622A4D">
      <w:pPr>
        <w:pStyle w:val="Bezproreda"/>
      </w:pPr>
      <w:hyperlink r:id="rId6" w:history="1">
        <w:r w:rsidRPr="00C56944">
          <w:rPr>
            <w:rStyle w:val="Hiperveza"/>
          </w:rPr>
          <w:t>os-caglin@os-sradica-caglin.skole.hr</w:t>
        </w:r>
      </w:hyperlink>
      <w:r>
        <w:t>.</w:t>
      </w:r>
    </w:p>
    <w:p w:rsidR="00F60DDE" w:rsidRDefault="00F60DDE" w:rsidP="00622A4D">
      <w:pPr>
        <w:pStyle w:val="Bezproreda"/>
      </w:pPr>
    </w:p>
    <w:p w:rsidR="00F60DDE" w:rsidRDefault="00F60DDE" w:rsidP="0024474F">
      <w:pPr>
        <w:pStyle w:val="Bezproreda"/>
        <w:jc w:val="center"/>
      </w:pPr>
      <w:r>
        <w:t>V.</w:t>
      </w:r>
    </w:p>
    <w:p w:rsidR="00F60DDE" w:rsidRDefault="00F60DDE" w:rsidP="00622A4D">
      <w:pPr>
        <w:pStyle w:val="Bezproreda"/>
      </w:pPr>
      <w:r>
        <w:t>O adresi elektroničke pošte na kojoj će zaprimati priopćenje o vrsti opasnosti i mjerama za zaštitu i spašavanje, sukladno odredbama 13. Pravilnika o tehničkim zahtjevima sustava</w:t>
      </w:r>
      <w:r w:rsidR="00741FE7">
        <w:t xml:space="preserve"> javnog uzbunjivanja stanovništva, izvijestiti nadležni županijski centar 112 Požega.</w:t>
      </w:r>
    </w:p>
    <w:p w:rsidR="00741FE7" w:rsidRDefault="00741FE7" w:rsidP="00622A4D">
      <w:pPr>
        <w:pStyle w:val="Bezproreda"/>
      </w:pPr>
    </w:p>
    <w:p w:rsidR="00741FE7" w:rsidRDefault="00741FE7" w:rsidP="00622A4D">
      <w:pPr>
        <w:pStyle w:val="Bezproreda"/>
      </w:pPr>
    </w:p>
    <w:p w:rsidR="00741FE7" w:rsidRDefault="00741FE7" w:rsidP="00622A4D">
      <w:pPr>
        <w:pStyle w:val="Bezproreda"/>
      </w:pPr>
    </w:p>
    <w:p w:rsidR="00741FE7" w:rsidRDefault="00741FE7" w:rsidP="00622A4D">
      <w:pPr>
        <w:pStyle w:val="Bezproreda"/>
      </w:pPr>
    </w:p>
    <w:p w:rsidR="00741FE7" w:rsidRDefault="00741FE7" w:rsidP="00622A4D">
      <w:pPr>
        <w:pStyle w:val="Bezproreda"/>
      </w:pPr>
    </w:p>
    <w:p w:rsidR="00741FE7" w:rsidRDefault="00741FE7" w:rsidP="0024474F">
      <w:pPr>
        <w:pStyle w:val="Bezproreda"/>
        <w:jc w:val="center"/>
      </w:pPr>
      <w:r>
        <w:lastRenderedPageBreak/>
        <w:t>VI.</w:t>
      </w:r>
    </w:p>
    <w:p w:rsidR="00741FE7" w:rsidRDefault="00741FE7" w:rsidP="00622A4D">
      <w:pPr>
        <w:pStyle w:val="Bezproreda"/>
      </w:pPr>
      <w:r>
        <w:t>Za prijam priopćenja županijskog centra 112 Požega o potrebi provođenja javnog uzbunjivanja, vrsti opasnosti i mjerama koje je potrebno poduzeti određuje se:</w:t>
      </w:r>
    </w:p>
    <w:p w:rsidR="00741FE7" w:rsidRDefault="00741FE7" w:rsidP="00622A4D">
      <w:pPr>
        <w:pStyle w:val="Bezproreda"/>
      </w:pPr>
    </w:p>
    <w:p w:rsidR="00741FE7" w:rsidRDefault="00741FE7" w:rsidP="00622A4D">
      <w:pPr>
        <w:pStyle w:val="Bezproreda"/>
      </w:pPr>
      <w:r>
        <w:t xml:space="preserve">1. Slađana </w:t>
      </w:r>
      <w:proofErr w:type="spellStart"/>
      <w:r>
        <w:t>Švajda</w:t>
      </w:r>
      <w:proofErr w:type="spellEnd"/>
      <w:r>
        <w:t xml:space="preserve">, prof. ravnatelj škole, 034/221-380, </w:t>
      </w:r>
      <w:r w:rsidR="0024474F">
        <w:t>099/5185004</w:t>
      </w:r>
      <w:r>
        <w:t xml:space="preserve">; </w:t>
      </w:r>
      <w:hyperlink r:id="rId7" w:history="1">
        <w:r w:rsidRPr="00C56944">
          <w:rPr>
            <w:rStyle w:val="Hiperveza"/>
          </w:rPr>
          <w:t>os-caglin@os-sradica-caglin.skole.hr</w:t>
        </w:r>
      </w:hyperlink>
      <w:r>
        <w:t xml:space="preserve"> – odgovorna osoba</w:t>
      </w:r>
    </w:p>
    <w:p w:rsidR="00741FE7" w:rsidRDefault="00741FE7" w:rsidP="00622A4D">
      <w:pPr>
        <w:pStyle w:val="Bezproreda"/>
      </w:pPr>
      <w:r>
        <w:t>2. Marija Krajtner, upravni pravnik, tajnica škole, 034/221-028, 09</w:t>
      </w:r>
      <w:r w:rsidR="0024474F">
        <w:t>1/</w:t>
      </w:r>
      <w:r w:rsidR="00097204">
        <w:t>4041916</w:t>
      </w:r>
      <w:r>
        <w:t xml:space="preserve">; </w:t>
      </w:r>
      <w:hyperlink r:id="rId8" w:history="1">
        <w:r w:rsidRPr="00C56944">
          <w:rPr>
            <w:rStyle w:val="Hiperveza"/>
          </w:rPr>
          <w:t>os-caglin@os-sradica-caglin.skole.hr</w:t>
        </w:r>
      </w:hyperlink>
    </w:p>
    <w:p w:rsidR="00741FE7" w:rsidRDefault="00741FE7" w:rsidP="00622A4D">
      <w:pPr>
        <w:pStyle w:val="Bezproreda"/>
      </w:pPr>
    </w:p>
    <w:p w:rsidR="00741FE7" w:rsidRDefault="00741FE7" w:rsidP="0024474F">
      <w:pPr>
        <w:pStyle w:val="Bezproreda"/>
        <w:jc w:val="center"/>
      </w:pPr>
      <w:r>
        <w:t>VII.</w:t>
      </w:r>
    </w:p>
    <w:p w:rsidR="00741FE7" w:rsidRDefault="00741FE7" w:rsidP="00622A4D">
      <w:pPr>
        <w:pStyle w:val="Bezproreda"/>
      </w:pPr>
      <w:r>
        <w:t>Za provedbu uzbunjivanja i obavješćivanja, te provedbu mjera za zaštitu koje je potrebno poduzeti, određuje se:</w:t>
      </w:r>
    </w:p>
    <w:p w:rsidR="00741FE7" w:rsidRDefault="00741FE7" w:rsidP="00622A4D">
      <w:pPr>
        <w:pStyle w:val="Bezproreda"/>
      </w:pPr>
    </w:p>
    <w:p w:rsidR="00741FE7" w:rsidRDefault="00741FE7" w:rsidP="00622A4D">
      <w:pPr>
        <w:pStyle w:val="Bezproreda"/>
      </w:pPr>
      <w:r>
        <w:t>1. Luka Kir, domar-ložač, 091/3618570, odgovorna osoba</w:t>
      </w:r>
    </w:p>
    <w:p w:rsidR="00741FE7" w:rsidRDefault="00741FE7" w:rsidP="00622A4D">
      <w:pPr>
        <w:pStyle w:val="Bezproreda"/>
      </w:pPr>
      <w:r>
        <w:t xml:space="preserve">2. Irena </w:t>
      </w:r>
      <w:proofErr w:type="spellStart"/>
      <w:r>
        <w:t>Bardač</w:t>
      </w:r>
      <w:proofErr w:type="spellEnd"/>
      <w:r>
        <w:t xml:space="preserve">, </w:t>
      </w:r>
      <w:proofErr w:type="spellStart"/>
      <w:r>
        <w:t>oec</w:t>
      </w:r>
      <w:proofErr w:type="spellEnd"/>
      <w:r>
        <w:t xml:space="preserve">. </w:t>
      </w:r>
      <w:r w:rsidR="00097204">
        <w:t>r</w:t>
      </w:r>
      <w:r>
        <w:t xml:space="preserve">ačunovođa, 098/870 824, </w:t>
      </w:r>
      <w:r w:rsidR="0024474F">
        <w:t>zamjenik</w:t>
      </w:r>
    </w:p>
    <w:p w:rsidR="0024474F" w:rsidRDefault="0024474F" w:rsidP="00622A4D">
      <w:pPr>
        <w:pStyle w:val="Bezproreda"/>
      </w:pPr>
    </w:p>
    <w:p w:rsidR="0024474F" w:rsidRDefault="0024474F" w:rsidP="0024474F">
      <w:pPr>
        <w:pStyle w:val="Bezproreda"/>
        <w:jc w:val="center"/>
      </w:pPr>
      <w:r>
        <w:t>VIII.</w:t>
      </w:r>
    </w:p>
    <w:p w:rsidR="0024474F" w:rsidRDefault="0024474F" w:rsidP="00622A4D">
      <w:pPr>
        <w:pStyle w:val="Bezproreda"/>
      </w:pPr>
      <w:r>
        <w:t>Za provedbu uzbunjivanja i obavješćivanja mjera za zaštitu koje je potrebno poduzeti u područnim školama, odgovorni su djelatnici područnih škola.</w:t>
      </w:r>
    </w:p>
    <w:p w:rsidR="0024474F" w:rsidRDefault="0024474F" w:rsidP="00622A4D">
      <w:pPr>
        <w:pStyle w:val="Bezproreda"/>
      </w:pPr>
      <w:bookmarkStart w:id="0" w:name="_GoBack"/>
      <w:bookmarkEnd w:id="0"/>
    </w:p>
    <w:p w:rsidR="0024474F" w:rsidRDefault="0024474F" w:rsidP="0024474F">
      <w:pPr>
        <w:pStyle w:val="Bezproreda"/>
        <w:jc w:val="center"/>
      </w:pPr>
      <w:r>
        <w:t>IX.</w:t>
      </w:r>
    </w:p>
    <w:p w:rsidR="0024474F" w:rsidRDefault="0024474F" w:rsidP="00622A4D">
      <w:pPr>
        <w:pStyle w:val="Bezproreda"/>
      </w:pPr>
      <w:r>
        <w:t>Osobe određene ovom Odlukom, duže su se upoznati s načinom korištenja tehničkog sustava internog sustava uzbunjivanja i obavješćivanja u objektu osnovne škole, način prijema informacija o javnom uzbunjivanju, priopćenju županijskog centra 112 Požega o vrsti opasnosti i mjerama koje je potrebno poduzeti, te način poduzimanja istih, a sukladno Naputku iz točke III. ove Odluke.</w:t>
      </w:r>
    </w:p>
    <w:p w:rsidR="0024474F" w:rsidRDefault="0024474F" w:rsidP="00622A4D">
      <w:pPr>
        <w:pStyle w:val="Bezproreda"/>
      </w:pPr>
    </w:p>
    <w:p w:rsidR="0024474F" w:rsidRDefault="0024474F" w:rsidP="0024474F">
      <w:pPr>
        <w:pStyle w:val="Bezproreda"/>
        <w:jc w:val="center"/>
      </w:pPr>
      <w:r>
        <w:t>X.</w:t>
      </w:r>
    </w:p>
    <w:p w:rsidR="0024474F" w:rsidRDefault="0024474F" w:rsidP="00622A4D">
      <w:pPr>
        <w:pStyle w:val="Bezproreda"/>
      </w:pPr>
      <w:r>
        <w:t>S ovom Odlukom, uz potpis, upoznati sve navedene u točki VI. i VII.</w:t>
      </w:r>
    </w:p>
    <w:p w:rsidR="0024474F" w:rsidRDefault="0024474F" w:rsidP="00622A4D">
      <w:pPr>
        <w:pStyle w:val="Bezproreda"/>
      </w:pPr>
    </w:p>
    <w:p w:rsidR="0024474F" w:rsidRDefault="0024474F" w:rsidP="0024474F">
      <w:pPr>
        <w:pStyle w:val="Bezproreda"/>
        <w:jc w:val="center"/>
      </w:pPr>
      <w:r>
        <w:t>XI.</w:t>
      </w:r>
    </w:p>
    <w:p w:rsidR="0024474F" w:rsidRDefault="0024474F" w:rsidP="00622A4D">
      <w:pPr>
        <w:pStyle w:val="Bezproreda"/>
      </w:pPr>
      <w:r>
        <w:t xml:space="preserve">Za provođenje ove Odluke, odgovoran je ravnatelj Slađana </w:t>
      </w:r>
      <w:proofErr w:type="spellStart"/>
      <w:r>
        <w:t>Švajda</w:t>
      </w:r>
      <w:proofErr w:type="spellEnd"/>
      <w:r>
        <w:t>, prof.</w:t>
      </w:r>
    </w:p>
    <w:p w:rsidR="0024474F" w:rsidRDefault="0024474F" w:rsidP="00622A4D">
      <w:pPr>
        <w:pStyle w:val="Bezproreda"/>
      </w:pPr>
    </w:p>
    <w:p w:rsidR="0024474F" w:rsidRDefault="0024474F" w:rsidP="0024474F">
      <w:pPr>
        <w:pStyle w:val="Bezproreda"/>
        <w:jc w:val="center"/>
      </w:pPr>
      <w:r>
        <w:t>XII.</w:t>
      </w:r>
    </w:p>
    <w:p w:rsidR="0024474F" w:rsidRDefault="0024474F" w:rsidP="00622A4D">
      <w:pPr>
        <w:pStyle w:val="Bezproreda"/>
      </w:pPr>
      <w:r>
        <w:t>Ova Odluka stupa na snagu s danom donošenja.</w:t>
      </w:r>
    </w:p>
    <w:p w:rsidR="0024474F" w:rsidRDefault="0024474F" w:rsidP="00622A4D">
      <w:pPr>
        <w:pStyle w:val="Bezproreda"/>
      </w:pPr>
    </w:p>
    <w:p w:rsidR="0024474F" w:rsidRDefault="0024474F" w:rsidP="0024474F">
      <w:pPr>
        <w:pStyle w:val="Bezproreda"/>
        <w:jc w:val="right"/>
      </w:pPr>
      <w:r>
        <w:t>Ravnateljica škole</w:t>
      </w:r>
    </w:p>
    <w:p w:rsidR="0024474F" w:rsidRDefault="0024474F" w:rsidP="0024474F">
      <w:pPr>
        <w:pStyle w:val="Bezproreda"/>
        <w:jc w:val="right"/>
      </w:pPr>
    </w:p>
    <w:p w:rsidR="0024474F" w:rsidRDefault="0024474F" w:rsidP="0024474F">
      <w:pPr>
        <w:pStyle w:val="Bezproreda"/>
        <w:jc w:val="right"/>
      </w:pPr>
      <w:r>
        <w:t xml:space="preserve">Slađana </w:t>
      </w:r>
      <w:proofErr w:type="spellStart"/>
      <w:r>
        <w:t>Švajda</w:t>
      </w:r>
      <w:proofErr w:type="spellEnd"/>
    </w:p>
    <w:p w:rsidR="00741FE7" w:rsidRDefault="00741FE7" w:rsidP="00622A4D">
      <w:pPr>
        <w:pStyle w:val="Bezproreda"/>
      </w:pPr>
      <w:r>
        <w:t xml:space="preserve"> </w:t>
      </w:r>
    </w:p>
    <w:p w:rsidR="00591B18" w:rsidRDefault="00591B18" w:rsidP="00591B18">
      <w:pPr>
        <w:pStyle w:val="Bezproreda"/>
      </w:pPr>
    </w:p>
    <w:sectPr w:rsidR="00591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18"/>
    <w:rsid w:val="00097204"/>
    <w:rsid w:val="0024474F"/>
    <w:rsid w:val="00591B18"/>
    <w:rsid w:val="00622A4D"/>
    <w:rsid w:val="00741FE7"/>
    <w:rsid w:val="00F6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52A9"/>
  <w15:chartTrackingRefBased/>
  <w15:docId w15:val="{BAA27F29-CD3A-4DD2-9616-45ABBD8A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1B1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91B1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91B1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7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72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-caglin@os-sradica-caglin.skol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s-caglin@os-sradica-caglin.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-caglin@os-sradica-caglin.skole.hr" TargetMode="External"/><Relationship Id="rId5" Type="http://schemas.openxmlformats.org/officeDocument/2006/relationships/hyperlink" Target="mailto:os-caglin@os-sradica-caglin.skole.h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os-sradica-caglin.skole.h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Krajtner</dc:creator>
  <cp:keywords/>
  <dc:description/>
  <cp:lastModifiedBy>Marija Krajtner</cp:lastModifiedBy>
  <cp:revision>1</cp:revision>
  <cp:lastPrinted>2024-05-15T08:28:00Z</cp:lastPrinted>
  <dcterms:created xsi:type="dcterms:W3CDTF">2024-05-15T07:32:00Z</dcterms:created>
  <dcterms:modified xsi:type="dcterms:W3CDTF">2024-05-15T08:34:00Z</dcterms:modified>
</cp:coreProperties>
</file>