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CF" w:rsidRPr="00314BEE" w:rsidRDefault="004409CF" w:rsidP="004409CF"/>
    <w:p w:rsidR="004409CF" w:rsidRPr="00314BEE" w:rsidRDefault="004409CF" w:rsidP="004409CF">
      <w:pPr>
        <w:pBdr>
          <w:top w:val="single" w:sz="12" w:space="0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shd w:val="clear" w:color="auto" w:fill="CCFFFF"/>
        <w:jc w:val="center"/>
        <w:outlineLvl w:val="0"/>
        <w:rPr>
          <w:b/>
          <w:color w:val="000000"/>
          <w:sz w:val="44"/>
        </w:rPr>
      </w:pPr>
      <w:r w:rsidRPr="00314BEE">
        <w:rPr>
          <w:color w:val="000000"/>
          <w:sz w:val="36"/>
          <w:szCs w:val="36"/>
        </w:rPr>
        <w:t>OSNOVNA ŠKOLA</w:t>
      </w:r>
      <w:r w:rsidR="0016009A">
        <w:rPr>
          <w:b/>
          <w:color w:val="000000"/>
          <w:sz w:val="44"/>
        </w:rPr>
        <w:t xml:space="preserve"> </w:t>
      </w:r>
      <w:r w:rsidR="00F9042D">
        <w:rPr>
          <w:b/>
          <w:color w:val="000000"/>
          <w:sz w:val="44"/>
        </w:rPr>
        <w:t>STJEPANA RADIĆA ČAGLIN</w:t>
      </w:r>
    </w:p>
    <w:p w:rsidR="004409CF" w:rsidRPr="00314BEE" w:rsidRDefault="004409CF" w:rsidP="004409CF">
      <w:pPr>
        <w:pBdr>
          <w:top w:val="single" w:sz="12" w:space="0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shd w:val="clear" w:color="auto" w:fill="CCFFFF"/>
        <w:jc w:val="center"/>
        <w:outlineLvl w:val="0"/>
        <w:rPr>
          <w:color w:val="000000"/>
        </w:rPr>
      </w:pPr>
    </w:p>
    <w:p w:rsidR="004409CF" w:rsidRPr="00314BEE" w:rsidRDefault="00F9042D" w:rsidP="004409CF">
      <w:pPr>
        <w:pBdr>
          <w:top w:val="single" w:sz="12" w:space="0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shd w:val="clear" w:color="auto" w:fill="CCFFFF"/>
        <w:jc w:val="center"/>
        <w:outlineLvl w:val="0"/>
        <w:rPr>
          <w:color w:val="000000"/>
        </w:rPr>
      </w:pPr>
      <w:r>
        <w:rPr>
          <w:color w:val="000000"/>
        </w:rPr>
        <w:t>Čaglin</w:t>
      </w:r>
      <w:r w:rsidR="0016009A">
        <w:rPr>
          <w:color w:val="000000"/>
        </w:rPr>
        <w:t xml:space="preserve">, </w:t>
      </w:r>
      <w:r>
        <w:rPr>
          <w:color w:val="000000"/>
        </w:rPr>
        <w:t>Vladimira Nazora 3</w:t>
      </w:r>
    </w:p>
    <w:p w:rsidR="004409CF" w:rsidRPr="00314BEE" w:rsidRDefault="004409CF" w:rsidP="004409CF">
      <w:pPr>
        <w:spacing w:line="240" w:lineRule="atLeast"/>
        <w:jc w:val="center"/>
        <w:rPr>
          <w:b/>
        </w:rPr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  <w:outlineLvl w:val="0"/>
        <w:rPr>
          <w:b/>
          <w:sz w:val="44"/>
          <w:szCs w:val="44"/>
        </w:rPr>
      </w:pPr>
      <w:r w:rsidRPr="00314BEE">
        <w:rPr>
          <w:b/>
          <w:sz w:val="44"/>
          <w:szCs w:val="44"/>
        </w:rPr>
        <w:t>POSLOVNIK</w:t>
      </w:r>
    </w:p>
    <w:p w:rsidR="004409CF" w:rsidRPr="00314BEE" w:rsidRDefault="004409CF" w:rsidP="004409CF">
      <w:pPr>
        <w:spacing w:line="240" w:lineRule="atLeast"/>
        <w:jc w:val="center"/>
        <w:outlineLvl w:val="0"/>
        <w:rPr>
          <w:b/>
          <w:sz w:val="44"/>
          <w:szCs w:val="44"/>
        </w:rPr>
      </w:pPr>
      <w:r w:rsidRPr="00314BEE">
        <w:rPr>
          <w:b/>
          <w:sz w:val="44"/>
          <w:szCs w:val="44"/>
        </w:rPr>
        <w:t>O RADU VIJEĆA RODITELJA</w:t>
      </w: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  <w:jc w:val="center"/>
      </w:pPr>
    </w:p>
    <w:p w:rsidR="004409CF" w:rsidRPr="00314BEE" w:rsidRDefault="004409CF" w:rsidP="004409CF">
      <w:pPr>
        <w:spacing w:line="240" w:lineRule="atLeast"/>
      </w:pPr>
    </w:p>
    <w:p w:rsidR="004409CF" w:rsidRPr="00314BEE" w:rsidRDefault="004409CF" w:rsidP="004409CF">
      <w:pPr>
        <w:spacing w:line="240" w:lineRule="atLeast"/>
        <w:jc w:val="center"/>
        <w:rPr>
          <w:b/>
          <w:sz w:val="40"/>
        </w:rPr>
      </w:pPr>
    </w:p>
    <w:p w:rsidR="00482816" w:rsidRPr="00314BEE" w:rsidRDefault="00482816" w:rsidP="003F6D41">
      <w:pPr>
        <w:ind w:firstLine="708"/>
        <w:jc w:val="both"/>
      </w:pPr>
      <w:r w:rsidRPr="0091305C">
        <w:lastRenderedPageBreak/>
        <w:t xml:space="preserve">Na temelju članka </w:t>
      </w:r>
      <w:r w:rsidR="0091305C" w:rsidRPr="0091305C">
        <w:t>41</w:t>
      </w:r>
      <w:r w:rsidR="008E3B13" w:rsidRPr="0091305C">
        <w:t>.</w:t>
      </w:r>
      <w:r w:rsidRPr="0091305C">
        <w:t xml:space="preserve"> Statuta</w:t>
      </w:r>
      <w:r w:rsidRPr="00314BEE">
        <w:t xml:space="preserve"> Os</w:t>
      </w:r>
      <w:r w:rsidR="0016009A">
        <w:t xml:space="preserve">novne škole </w:t>
      </w:r>
      <w:r w:rsidR="00F9042D">
        <w:t>Stjepana Radića Čaglin</w:t>
      </w:r>
      <w:r w:rsidRPr="00314BEE">
        <w:t xml:space="preserve">, Školski odbor je na </w:t>
      </w:r>
      <w:r w:rsidR="001E6D1D">
        <w:t xml:space="preserve">22. </w:t>
      </w:r>
      <w:r w:rsidRPr="00314BEE">
        <w:t>sjednici održanoj</w:t>
      </w:r>
      <w:r w:rsidR="001E6D1D">
        <w:t xml:space="preserve"> 25. rujna 2014. </w:t>
      </w:r>
      <w:r w:rsidRPr="00314BEE">
        <w:t xml:space="preserve">godine donio 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>P O S L O V N I K</w:t>
      </w: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>O RADA VIJEĆA RODITELJA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 w:rsidP="003F6D41">
      <w:pPr>
        <w:pStyle w:val="Obinitekst"/>
        <w:ind w:firstLine="708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>I. TEMELJNE ODREDBE: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1.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 w:rsidP="003F6D41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Ovim Poslovnikom pobliže se uređuje ustrojstvo i način suradnje Osn</w:t>
      </w:r>
      <w:r w:rsidR="0016009A">
        <w:rPr>
          <w:rFonts w:ascii="Times New Roman" w:eastAsia="MS Mincho" w:hAnsi="Times New Roman" w:cs="Times New Roman"/>
          <w:sz w:val="24"/>
          <w:szCs w:val="24"/>
        </w:rPr>
        <w:t xml:space="preserve">ovne škole </w:t>
      </w:r>
      <w:r w:rsidR="00F9042D">
        <w:rPr>
          <w:rFonts w:ascii="Times New Roman" w:eastAsia="MS Mincho" w:hAnsi="Times New Roman" w:cs="Times New Roman"/>
          <w:sz w:val="24"/>
          <w:szCs w:val="24"/>
        </w:rPr>
        <w:t xml:space="preserve">Stjepana Radića Čaglin </w:t>
      </w: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(u daljnjem tekstu: Škola) i roditelja, odnosno skrbnika učenika</w:t>
      </w:r>
      <w:r w:rsidR="00482816" w:rsidRPr="00314BEE">
        <w:rPr>
          <w:rFonts w:ascii="Times New Roman" w:eastAsia="MS Mincho" w:hAnsi="Times New Roman" w:cs="Times New Roman"/>
          <w:sz w:val="24"/>
          <w:szCs w:val="24"/>
        </w:rPr>
        <w:t xml:space="preserve"> s ciljem ostvarivanja zadaća osnovnog školstva, povezivanja škole s društvenom sredinom te ostvarivanja interesa učenika.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2.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="003F6D41" w:rsidRPr="00314BEE">
        <w:rPr>
          <w:rFonts w:ascii="Times New Roman" w:eastAsia="MS Mincho" w:hAnsi="Times New Roman" w:cs="Times New Roman"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Odredbe ovog Poslovnika primjenjuju se na sve osobe koje </w:t>
      </w:r>
      <w:r w:rsidR="00F9042D">
        <w:rPr>
          <w:rFonts w:ascii="Times New Roman" w:eastAsia="MS Mincho" w:hAnsi="Times New Roman" w:cs="Times New Roman"/>
          <w:sz w:val="24"/>
          <w:szCs w:val="24"/>
        </w:rPr>
        <w:t>sudjeluju</w:t>
      </w: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u radu Vijeća roditelja.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3.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="003F6D41" w:rsidRPr="00314BEE">
        <w:rPr>
          <w:rFonts w:ascii="Times New Roman" w:eastAsia="MS Mincho" w:hAnsi="Times New Roman" w:cs="Times New Roman"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sz w:val="24"/>
          <w:szCs w:val="24"/>
        </w:rPr>
        <w:t>O pravilnoj primjeni ovog Poslovnika brine se predsjednik Vijeća roditelja.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3F6D41" w:rsidRPr="00314BEE" w:rsidRDefault="003F6D41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  <w:r w:rsidR="003F6D41"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II. IZBOR VIJEĆA RODITELJA</w:t>
      </w: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cr/>
      </w: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4.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82816" w:rsidRPr="00314BEE" w:rsidRDefault="00482816" w:rsidP="00482816">
      <w:pPr>
        <w:ind w:firstLine="720"/>
        <w:jc w:val="both"/>
      </w:pPr>
      <w:r w:rsidRPr="00314BEE">
        <w:t>Vijeće roditelja sastavljeno je od predstavnika roditelja učenika razrednih odjela Škole.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5.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82816" w:rsidRPr="00314BEE" w:rsidRDefault="00482816" w:rsidP="00482816">
      <w:pPr>
        <w:ind w:firstLine="720"/>
        <w:jc w:val="both"/>
      </w:pPr>
      <w:r w:rsidRPr="00314BEE">
        <w:t xml:space="preserve">Roditelji učenika svakog razrednog odjela biraju na roditeljskom sastanku između sebe u Vijeće roditelja jednog predstavnika. </w:t>
      </w:r>
    </w:p>
    <w:p w:rsidR="00482816" w:rsidRPr="00314BEE" w:rsidRDefault="00482816" w:rsidP="00482816">
      <w:pPr>
        <w:ind w:firstLine="720"/>
        <w:jc w:val="both"/>
      </w:pPr>
      <w:r w:rsidRPr="00314BEE">
        <w:t>Izbor predstavnika roditelja iz stavka 1. ovoga članka obavlja se javnim glasovanjem na sastanku razrednog odjela.</w:t>
      </w:r>
    </w:p>
    <w:p w:rsidR="00482816" w:rsidRPr="00314BEE" w:rsidRDefault="00482816" w:rsidP="00482816">
      <w:pPr>
        <w:ind w:firstLine="720"/>
        <w:jc w:val="both"/>
      </w:pPr>
      <w:r w:rsidRPr="00314BEE">
        <w:t>Za člana Vijeća roditelja izabran je predstavnik roditelja koji je dobio najveći broj glasova nazočnih roditelja.</w:t>
      </w:r>
    </w:p>
    <w:p w:rsidR="00482816" w:rsidRPr="00314BEE" w:rsidRDefault="00482816" w:rsidP="00482816">
      <w:pPr>
        <w:ind w:firstLine="720"/>
        <w:jc w:val="both"/>
      </w:pPr>
      <w:r w:rsidRPr="00314BEE">
        <w:t>Postupkom izbora rukovodi razrednik razrednog odjela.</w:t>
      </w:r>
    </w:p>
    <w:p w:rsidR="00B10BAC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D3322" w:rsidRPr="00314BEE" w:rsidRDefault="00AD33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6.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82816" w:rsidRPr="00314BEE" w:rsidRDefault="00482816" w:rsidP="00482816">
      <w:pPr>
        <w:ind w:left="709"/>
      </w:pPr>
      <w:r w:rsidRPr="00314BEE">
        <w:t xml:space="preserve">Mandat članova Vijeća roditelja traje </w:t>
      </w:r>
      <w:r w:rsidR="00F9042D">
        <w:t xml:space="preserve">jednu </w:t>
      </w:r>
      <w:r w:rsidRPr="00314BEE">
        <w:t>školsk</w:t>
      </w:r>
      <w:r w:rsidR="00F9042D">
        <w:t>u</w:t>
      </w:r>
      <w:r w:rsidRPr="00314BEE">
        <w:t xml:space="preserve"> godin</w:t>
      </w:r>
      <w:r w:rsidR="00F9042D">
        <w:t>u</w:t>
      </w:r>
      <w:r w:rsidRPr="00314BEE">
        <w:t xml:space="preserve">. </w:t>
      </w:r>
    </w:p>
    <w:p w:rsidR="00482816" w:rsidRPr="00314BEE" w:rsidRDefault="00482816" w:rsidP="00482816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Član Vijeća roditelja može biti razriješen prije isteka mandata:</w:t>
      </w:r>
    </w:p>
    <w:p w:rsidR="00482816" w:rsidRPr="00314BEE" w:rsidRDefault="003F6D41" w:rsidP="003F6D41">
      <w:pPr>
        <w:pStyle w:val="Tijeloteksta"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 xml:space="preserve">             - </w:t>
      </w:r>
      <w:r w:rsidR="00482816" w:rsidRPr="00314BEE">
        <w:rPr>
          <w:rFonts w:ascii="Times New Roman" w:hAnsi="Times New Roman"/>
          <w:szCs w:val="24"/>
          <w:lang w:val="hr-HR"/>
        </w:rPr>
        <w:t>ako sam zatraži razrješenje,</w:t>
      </w:r>
    </w:p>
    <w:p w:rsidR="00482816" w:rsidRDefault="003F6D41" w:rsidP="003F6D41">
      <w:pPr>
        <w:pStyle w:val="Tijeloteksta"/>
        <w:tabs>
          <w:tab w:val="left" w:pos="851"/>
          <w:tab w:val="left" w:pos="993"/>
          <w:tab w:val="left" w:pos="127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 xml:space="preserve">             - </w:t>
      </w:r>
      <w:r w:rsidR="00482816" w:rsidRPr="00314BEE">
        <w:rPr>
          <w:rFonts w:ascii="Times New Roman" w:hAnsi="Times New Roman"/>
          <w:szCs w:val="24"/>
          <w:lang w:val="hr-HR"/>
        </w:rPr>
        <w:t>ako njegovom djetetu prestan</w:t>
      </w:r>
      <w:r w:rsidR="008E3B13">
        <w:rPr>
          <w:rFonts w:ascii="Times New Roman" w:hAnsi="Times New Roman"/>
          <w:szCs w:val="24"/>
          <w:lang w:val="hr-HR"/>
        </w:rPr>
        <w:t>e status redovnog učenika Škole,</w:t>
      </w:r>
    </w:p>
    <w:p w:rsidR="00F9042D" w:rsidRPr="00314BEE" w:rsidRDefault="008E3B13" w:rsidP="003F6D41">
      <w:pPr>
        <w:pStyle w:val="Tijeloteksta"/>
        <w:tabs>
          <w:tab w:val="left" w:pos="851"/>
          <w:tab w:val="left" w:pos="993"/>
          <w:tab w:val="left" w:pos="127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- u slučaju preseljenja učenika u drugi razredni odjel</w:t>
      </w:r>
      <w:r w:rsidR="004E7ECA">
        <w:rPr>
          <w:rFonts w:ascii="Times New Roman" w:hAnsi="Times New Roman"/>
          <w:szCs w:val="24"/>
          <w:lang w:val="hr-HR"/>
        </w:rPr>
        <w:t>.</w:t>
      </w:r>
    </w:p>
    <w:p w:rsidR="003C648A" w:rsidRPr="00314BEE" w:rsidRDefault="003C648A" w:rsidP="003C648A">
      <w:pPr>
        <w:ind w:firstLine="720"/>
        <w:jc w:val="both"/>
      </w:pPr>
      <w:r w:rsidRPr="00314BEE">
        <w:t>Izbor članova Vijeća roditelja vrši se na početku školske godine, najkasnije do 30. rujna tekuće godine.</w:t>
      </w:r>
    </w:p>
    <w:p w:rsidR="00B10BAC" w:rsidRPr="00314BEE" w:rsidRDefault="00B10BAC" w:rsidP="003F6D41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7.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82816" w:rsidRPr="00314BEE" w:rsidRDefault="00482816" w:rsidP="00482816">
      <w:pPr>
        <w:ind w:firstLine="720"/>
        <w:jc w:val="both"/>
      </w:pPr>
      <w:r w:rsidRPr="00314BEE">
        <w:t xml:space="preserve">U slučaju prijevremenog prestanka mandata jednog ili više članova Vijeća roditelja, imenuje se </w:t>
      </w:r>
      <w:r w:rsidRPr="0091305C">
        <w:t>novi član Vijeća roditelja na način i po postupku utvrđenom člankom 5. Po</w:t>
      </w:r>
      <w:r w:rsidR="003F6D41" w:rsidRPr="0091305C">
        <w:t>s</w:t>
      </w:r>
      <w:r w:rsidR="003C648A" w:rsidRPr="0091305C">
        <w:t xml:space="preserve">lovnika i člankom </w:t>
      </w:r>
      <w:r w:rsidR="001E6D1D">
        <w:t>176</w:t>
      </w:r>
      <w:r w:rsidR="0091305C">
        <w:t>.</w:t>
      </w:r>
      <w:r w:rsidRPr="0091305C">
        <w:t xml:space="preserve"> Statuta.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="003F6D41" w:rsidRPr="00314BEE">
        <w:rPr>
          <w:rFonts w:ascii="Times New Roman" w:eastAsia="MS Mincho" w:hAnsi="Times New Roman" w:cs="Times New Roman"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sz w:val="24"/>
          <w:szCs w:val="24"/>
        </w:rPr>
        <w:t>Tako izabranim predstavnicima mandat traje do isteka vremena na koje je bio biran raniji član Vijeća</w:t>
      </w:r>
      <w:r w:rsidR="00482816" w:rsidRPr="00314BEE">
        <w:rPr>
          <w:rFonts w:ascii="Times New Roman" w:eastAsia="MS Mincho" w:hAnsi="Times New Roman" w:cs="Times New Roman"/>
          <w:sz w:val="24"/>
          <w:szCs w:val="24"/>
        </w:rPr>
        <w:t xml:space="preserve"> roditelja</w:t>
      </w:r>
      <w:r w:rsidRPr="00314BE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</w:t>
      </w:r>
      <w:r w:rsidR="003F6D41"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III. ZADA</w:t>
      </w:r>
      <w:r w:rsidR="00237CDE">
        <w:rPr>
          <w:rFonts w:ascii="Times New Roman" w:eastAsia="MS Mincho" w:hAnsi="Times New Roman" w:cs="Times New Roman"/>
          <w:b/>
          <w:bCs/>
          <w:sz w:val="24"/>
          <w:szCs w:val="24"/>
        </w:rPr>
        <w:t>T</w:t>
      </w: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CI VIJEĆA 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8.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="003F6D41" w:rsidRPr="00314BEE">
        <w:rPr>
          <w:rFonts w:ascii="Times New Roman" w:eastAsia="MS Mincho" w:hAnsi="Times New Roman" w:cs="Times New Roman"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sz w:val="24"/>
          <w:szCs w:val="24"/>
        </w:rPr>
        <w:t>Vijeće roditelja razmatra i donosi zaključke o slijedećim pitanjima:</w:t>
      </w:r>
    </w:p>
    <w:p w:rsidR="004D4071" w:rsidRPr="00314BEE" w:rsidRDefault="004D4071" w:rsidP="004D4071">
      <w:pPr>
        <w:numPr>
          <w:ilvl w:val="0"/>
          <w:numId w:val="2"/>
        </w:numPr>
        <w:jc w:val="both"/>
      </w:pPr>
      <w:r w:rsidRPr="00314BEE">
        <w:t xml:space="preserve">daje mišljenje o prijedlogu godišnjeg plana i programa rada, </w:t>
      </w:r>
    </w:p>
    <w:p w:rsidR="004D4071" w:rsidRPr="00314BEE" w:rsidRDefault="004D4071" w:rsidP="004D4071">
      <w:pPr>
        <w:numPr>
          <w:ilvl w:val="0"/>
          <w:numId w:val="2"/>
        </w:numPr>
        <w:tabs>
          <w:tab w:val="left" w:pos="709"/>
        </w:tabs>
        <w:jc w:val="both"/>
      </w:pPr>
      <w:r w:rsidRPr="00314BEE">
        <w:t xml:space="preserve">raspravlja o izvješćima ravnatelja o realizaciji godišnjeg plana i programa rada škole, </w:t>
      </w:r>
    </w:p>
    <w:p w:rsidR="004D4071" w:rsidRPr="00314BEE" w:rsidRDefault="004D4071" w:rsidP="004D4071">
      <w:pPr>
        <w:numPr>
          <w:ilvl w:val="0"/>
          <w:numId w:val="2"/>
        </w:numPr>
        <w:tabs>
          <w:tab w:val="left" w:pos="709"/>
        </w:tabs>
        <w:jc w:val="both"/>
      </w:pPr>
      <w:r w:rsidRPr="00314BEE">
        <w:t xml:space="preserve">razmatra pritužbe roditelja u svezi s odgojno-obrazovnim radom, </w:t>
      </w:r>
    </w:p>
    <w:p w:rsidR="004D4071" w:rsidRPr="00314BEE" w:rsidRDefault="004D4071" w:rsidP="004D4071">
      <w:pPr>
        <w:numPr>
          <w:ilvl w:val="0"/>
          <w:numId w:val="2"/>
        </w:numPr>
        <w:jc w:val="both"/>
      </w:pPr>
      <w:r w:rsidRPr="00314BEE">
        <w:t xml:space="preserve">predlaže mjere za unapređenje odgojno-obrazovnog rada, </w:t>
      </w:r>
    </w:p>
    <w:p w:rsidR="004D4071" w:rsidRPr="00314BEE" w:rsidRDefault="004D4071" w:rsidP="004D4071">
      <w:pPr>
        <w:numPr>
          <w:ilvl w:val="0"/>
          <w:numId w:val="2"/>
        </w:numPr>
        <w:jc w:val="both"/>
      </w:pPr>
      <w:r w:rsidRPr="00314BEE">
        <w:t>predlaže predstavni</w:t>
      </w:r>
      <w:r w:rsidR="003C648A" w:rsidRPr="00314BEE">
        <w:t>ka</w:t>
      </w:r>
      <w:r w:rsidRPr="00314BEE">
        <w:t xml:space="preserve"> u Školski odbor na način utvrđen Statutom</w:t>
      </w:r>
      <w:r w:rsidR="00833E33" w:rsidRPr="00314BEE">
        <w:t xml:space="preserve"> i ovim Poslovnikom</w:t>
      </w:r>
      <w:r w:rsidRPr="00314BEE">
        <w:t>,</w:t>
      </w:r>
    </w:p>
    <w:p w:rsidR="004D4071" w:rsidRPr="00314BEE" w:rsidRDefault="004D4071" w:rsidP="004D4071">
      <w:pPr>
        <w:numPr>
          <w:ilvl w:val="0"/>
          <w:numId w:val="2"/>
        </w:numPr>
        <w:jc w:val="both"/>
      </w:pPr>
      <w:r w:rsidRPr="00314BEE">
        <w:t>raspravlja i o drugim pitanjima značajnim za rad Škole</w:t>
      </w:r>
      <w:r w:rsidR="00833E33" w:rsidRPr="00314BEE">
        <w:t>, a u skladu sa Statutom i ovim Poslovnikom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833E33" w:rsidRPr="00314BEE" w:rsidRDefault="00833E33" w:rsidP="00833E33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9.</w:t>
      </w:r>
    </w:p>
    <w:p w:rsidR="00833E33" w:rsidRPr="00314BEE" w:rsidRDefault="00833E33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Prijedlog kandidata za član</w:t>
      </w:r>
      <w:r w:rsidR="003C648A" w:rsidRPr="00314BEE">
        <w:rPr>
          <w:rFonts w:ascii="Times New Roman" w:hAnsi="Times New Roman"/>
          <w:szCs w:val="24"/>
          <w:lang w:val="hr-HR"/>
        </w:rPr>
        <w:t>a</w:t>
      </w:r>
      <w:r w:rsidRPr="00314BEE">
        <w:rPr>
          <w:rFonts w:ascii="Times New Roman" w:hAnsi="Times New Roman"/>
          <w:szCs w:val="24"/>
          <w:lang w:val="hr-HR"/>
        </w:rPr>
        <w:t xml:space="preserve"> Školskog odbora iz reda Vijeća roditelja </w:t>
      </w:r>
      <w:r w:rsidR="003C648A" w:rsidRPr="00314BEE">
        <w:rPr>
          <w:rFonts w:ascii="Times New Roman" w:hAnsi="Times New Roman"/>
          <w:szCs w:val="24"/>
          <w:lang w:val="hr-HR"/>
        </w:rPr>
        <w:t xml:space="preserve">koji nije radnik Škole </w:t>
      </w:r>
      <w:r w:rsidRPr="00314BEE">
        <w:rPr>
          <w:rFonts w:ascii="Times New Roman" w:hAnsi="Times New Roman"/>
          <w:szCs w:val="24"/>
          <w:lang w:val="hr-HR"/>
        </w:rPr>
        <w:t>utvrđuju roditelji na sjednici Vijeća.</w:t>
      </w: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 xml:space="preserve">Svaki roditelj – član Vijeća može predložiti drugog roditelja – člana Vijeća ili istaknuti svoju kandidaturu za članstvo u Školskom odboru.  </w:t>
      </w:r>
    </w:p>
    <w:p w:rsidR="00833E33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Postupak utvrđivanja prijedloga kandidata mora biti proveden najkasnije 30 dana prije isteka mandata Školskog odbora.</w:t>
      </w:r>
    </w:p>
    <w:p w:rsidR="00AD3322" w:rsidRDefault="00AD3322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</w:p>
    <w:p w:rsidR="00AD3322" w:rsidRDefault="00AD3322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</w:p>
    <w:p w:rsidR="00AD3322" w:rsidRPr="00314BEE" w:rsidRDefault="00AD3322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lastRenderedPageBreak/>
        <w:t>Prijedlog kandidata kojeg je utvrdilo Vijeće roditelja, ravnatelj je dužan bez odlaganja dostaviti osnivaču</w:t>
      </w:r>
      <w:r w:rsidR="003C648A" w:rsidRPr="00314BEE">
        <w:rPr>
          <w:rFonts w:ascii="Times New Roman" w:hAnsi="Times New Roman"/>
          <w:szCs w:val="24"/>
          <w:lang w:val="hr-HR"/>
        </w:rPr>
        <w:t xml:space="preserve"> najkasnije sedam dana nakon održane sjednice Vijeća roditelja</w:t>
      </w:r>
      <w:r w:rsidR="0016009A">
        <w:rPr>
          <w:rFonts w:ascii="Times New Roman" w:hAnsi="Times New Roman"/>
          <w:szCs w:val="24"/>
          <w:lang w:val="hr-HR"/>
        </w:rPr>
        <w:t>.</w:t>
      </w: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</w:p>
    <w:p w:rsidR="00833E33" w:rsidRPr="00314BEE" w:rsidRDefault="00833E33" w:rsidP="00833E33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Članak 1</w:t>
      </w:r>
      <w:r w:rsidR="003F6D41" w:rsidRPr="00314BEE">
        <w:rPr>
          <w:rFonts w:ascii="Times New Roman" w:hAnsi="Times New Roman"/>
          <w:szCs w:val="24"/>
          <w:lang w:val="hr-HR"/>
        </w:rPr>
        <w:t>0</w:t>
      </w:r>
      <w:r w:rsidRPr="00314BEE">
        <w:rPr>
          <w:rFonts w:ascii="Times New Roman" w:hAnsi="Times New Roman"/>
          <w:szCs w:val="24"/>
          <w:lang w:val="hr-HR"/>
        </w:rPr>
        <w:t>.</w:t>
      </w:r>
    </w:p>
    <w:p w:rsidR="00833E33" w:rsidRPr="00314BEE" w:rsidRDefault="00833E33" w:rsidP="00833E33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Kandidatom se smatra svaki član Vijeća roditelja koji je prihvatio ili sam istaknuo svoju kandidaturu i čiju je kandidaturu javnim glasanjem podržala većina prisutnih članova Vijeća roditelja.</w:t>
      </w: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 xml:space="preserve">Kandidata utvrđenog na način iz stavka 1. ovoga članka, Povjerenstvo upisuje u listu kandidata koja mora sadržavati najmanje </w:t>
      </w:r>
      <w:r w:rsidR="00D9069A" w:rsidRPr="00314BEE">
        <w:rPr>
          <w:rFonts w:ascii="Times New Roman" w:hAnsi="Times New Roman"/>
          <w:szCs w:val="24"/>
          <w:lang w:val="hr-HR"/>
        </w:rPr>
        <w:t>2</w:t>
      </w:r>
      <w:r w:rsidRPr="00314BEE">
        <w:rPr>
          <w:rFonts w:ascii="Times New Roman" w:hAnsi="Times New Roman"/>
          <w:szCs w:val="24"/>
          <w:lang w:val="hr-HR"/>
        </w:rPr>
        <w:t xml:space="preserve"> kandidata</w:t>
      </w:r>
      <w:r w:rsidR="00370BA0">
        <w:rPr>
          <w:rFonts w:ascii="Times New Roman" w:hAnsi="Times New Roman"/>
          <w:szCs w:val="24"/>
          <w:lang w:val="hr-HR"/>
        </w:rPr>
        <w:t>, abecednim redom</w:t>
      </w:r>
      <w:r w:rsidRPr="00314BEE">
        <w:rPr>
          <w:rFonts w:ascii="Times New Roman" w:hAnsi="Times New Roman"/>
          <w:szCs w:val="24"/>
          <w:lang w:val="hr-HR"/>
        </w:rPr>
        <w:t xml:space="preserve"> njihovih prezimena.</w:t>
      </w: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</w:p>
    <w:p w:rsidR="00833E33" w:rsidRPr="00314BEE" w:rsidRDefault="00833E33" w:rsidP="00833E33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Članak 1</w:t>
      </w:r>
      <w:r w:rsidR="003F6D41" w:rsidRPr="00314BEE">
        <w:rPr>
          <w:rFonts w:ascii="Times New Roman" w:hAnsi="Times New Roman"/>
          <w:szCs w:val="24"/>
          <w:lang w:val="hr-HR"/>
        </w:rPr>
        <w:t>1</w:t>
      </w:r>
      <w:r w:rsidRPr="00314BEE">
        <w:rPr>
          <w:rFonts w:ascii="Times New Roman" w:hAnsi="Times New Roman"/>
          <w:szCs w:val="24"/>
          <w:lang w:val="hr-HR"/>
        </w:rPr>
        <w:t>.</w:t>
      </w:r>
    </w:p>
    <w:p w:rsidR="00833E33" w:rsidRPr="00314BEE" w:rsidRDefault="00833E33" w:rsidP="00833E33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Glasovanj</w:t>
      </w:r>
      <w:r w:rsidR="00370BA0">
        <w:rPr>
          <w:rFonts w:ascii="Times New Roman" w:hAnsi="Times New Roman"/>
          <w:szCs w:val="24"/>
          <w:lang w:val="hr-HR"/>
        </w:rPr>
        <w:t>e je pravovaljano ako mu nazoči većina članova</w:t>
      </w:r>
      <w:r w:rsidRPr="00314BEE">
        <w:rPr>
          <w:rFonts w:ascii="Times New Roman" w:hAnsi="Times New Roman"/>
          <w:szCs w:val="24"/>
          <w:lang w:val="hr-HR"/>
        </w:rPr>
        <w:t xml:space="preserve"> Vijeća roditelja. </w:t>
      </w:r>
    </w:p>
    <w:p w:rsidR="00833E33" w:rsidRPr="00314BEE" w:rsidRDefault="00370BA0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Javno</w:t>
      </w:r>
      <w:r w:rsidR="00833E33" w:rsidRPr="00314BEE">
        <w:rPr>
          <w:rFonts w:ascii="Times New Roman" w:hAnsi="Times New Roman"/>
          <w:szCs w:val="24"/>
          <w:lang w:val="hr-HR"/>
        </w:rPr>
        <w:t xml:space="preserve"> glasovanje provodi se </w:t>
      </w:r>
      <w:r>
        <w:rPr>
          <w:rFonts w:ascii="Times New Roman" w:hAnsi="Times New Roman"/>
          <w:szCs w:val="24"/>
          <w:lang w:val="hr-HR"/>
        </w:rPr>
        <w:t>podizan</w:t>
      </w:r>
      <w:r w:rsidR="001E6D1D">
        <w:rPr>
          <w:rFonts w:ascii="Times New Roman" w:hAnsi="Times New Roman"/>
          <w:szCs w:val="24"/>
          <w:lang w:val="hr-HR"/>
        </w:rPr>
        <w:t>j</w:t>
      </w:r>
      <w:r>
        <w:rPr>
          <w:rFonts w:ascii="Times New Roman" w:hAnsi="Times New Roman"/>
          <w:szCs w:val="24"/>
          <w:lang w:val="hr-HR"/>
        </w:rPr>
        <w:t>em ruke</w:t>
      </w:r>
      <w:r w:rsidR="00833E33" w:rsidRPr="00314BEE">
        <w:rPr>
          <w:rFonts w:ascii="Times New Roman" w:hAnsi="Times New Roman"/>
          <w:szCs w:val="24"/>
          <w:lang w:val="hr-HR"/>
        </w:rPr>
        <w:t>.</w:t>
      </w:r>
    </w:p>
    <w:p w:rsidR="00370BA0" w:rsidRDefault="00370BA0" w:rsidP="00833E33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</w:p>
    <w:p w:rsidR="00833E33" w:rsidRPr="00314BEE" w:rsidRDefault="00833E33" w:rsidP="00833E33">
      <w:pPr>
        <w:pStyle w:val="Tijeloteksta"/>
        <w:rPr>
          <w:rFonts w:ascii="Times New Roman" w:hAnsi="Times New Roman"/>
          <w:szCs w:val="24"/>
          <w:lang w:val="hr-HR"/>
        </w:rPr>
      </w:pPr>
    </w:p>
    <w:p w:rsidR="00833E33" w:rsidRPr="00314BEE" w:rsidRDefault="00833E33" w:rsidP="00833E33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Članak 1</w:t>
      </w:r>
      <w:r w:rsidR="00370BA0">
        <w:rPr>
          <w:rFonts w:ascii="Times New Roman" w:hAnsi="Times New Roman"/>
          <w:szCs w:val="24"/>
          <w:lang w:val="hr-HR"/>
        </w:rPr>
        <w:t>2</w:t>
      </w:r>
      <w:r w:rsidRPr="00314BEE">
        <w:rPr>
          <w:rFonts w:ascii="Times New Roman" w:hAnsi="Times New Roman"/>
          <w:szCs w:val="24"/>
          <w:lang w:val="hr-HR"/>
        </w:rPr>
        <w:t>.</w:t>
      </w:r>
    </w:p>
    <w:p w:rsidR="00833E33" w:rsidRPr="00314BEE" w:rsidRDefault="00833E33" w:rsidP="00833E33">
      <w:pPr>
        <w:pStyle w:val="Tijeloteksta"/>
        <w:jc w:val="center"/>
        <w:rPr>
          <w:rFonts w:ascii="Times New Roman" w:hAnsi="Times New Roman"/>
          <w:szCs w:val="24"/>
          <w:lang w:val="hr-HR"/>
        </w:rPr>
      </w:pPr>
    </w:p>
    <w:p w:rsidR="00833E33" w:rsidRPr="00314BEE" w:rsidRDefault="00D9069A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K</w:t>
      </w:r>
      <w:r w:rsidR="00833E33" w:rsidRPr="00314BEE">
        <w:rPr>
          <w:rFonts w:ascii="Times New Roman" w:hAnsi="Times New Roman"/>
          <w:szCs w:val="24"/>
          <w:lang w:val="hr-HR"/>
        </w:rPr>
        <w:t>andidat koj</w:t>
      </w:r>
      <w:r w:rsidRPr="00314BEE">
        <w:rPr>
          <w:rFonts w:ascii="Times New Roman" w:hAnsi="Times New Roman"/>
          <w:szCs w:val="24"/>
          <w:lang w:val="hr-HR"/>
        </w:rPr>
        <w:t>i</w:t>
      </w:r>
      <w:r w:rsidR="00833E33" w:rsidRPr="00314BEE">
        <w:rPr>
          <w:rFonts w:ascii="Times New Roman" w:hAnsi="Times New Roman"/>
          <w:szCs w:val="24"/>
          <w:lang w:val="hr-HR"/>
        </w:rPr>
        <w:t xml:space="preserve"> dobij</w:t>
      </w:r>
      <w:r w:rsidRPr="00314BEE">
        <w:rPr>
          <w:rFonts w:ascii="Times New Roman" w:hAnsi="Times New Roman"/>
          <w:szCs w:val="24"/>
          <w:lang w:val="hr-HR"/>
        </w:rPr>
        <w:t>e</w:t>
      </w:r>
      <w:r w:rsidR="00833E33" w:rsidRPr="00314BEE">
        <w:rPr>
          <w:rFonts w:ascii="Times New Roman" w:hAnsi="Times New Roman"/>
          <w:szCs w:val="24"/>
          <w:lang w:val="hr-HR"/>
        </w:rPr>
        <w:t xml:space="preserve"> najveći broj glasova, čin</w:t>
      </w:r>
      <w:r w:rsidRPr="00314BEE">
        <w:rPr>
          <w:rFonts w:ascii="Times New Roman" w:hAnsi="Times New Roman"/>
          <w:szCs w:val="24"/>
          <w:lang w:val="hr-HR"/>
        </w:rPr>
        <w:t>i</w:t>
      </w:r>
      <w:r w:rsidR="00833E33" w:rsidRPr="00314BEE">
        <w:rPr>
          <w:rFonts w:ascii="Times New Roman" w:hAnsi="Times New Roman"/>
          <w:szCs w:val="24"/>
          <w:lang w:val="hr-HR"/>
        </w:rPr>
        <w:t xml:space="preserve"> prijedlog </w:t>
      </w:r>
      <w:r w:rsidRPr="00314BEE">
        <w:rPr>
          <w:rFonts w:ascii="Times New Roman" w:hAnsi="Times New Roman"/>
          <w:szCs w:val="24"/>
          <w:lang w:val="hr-HR"/>
        </w:rPr>
        <w:t>Vijeća roditelja</w:t>
      </w:r>
      <w:r w:rsidR="00370BA0">
        <w:rPr>
          <w:rFonts w:ascii="Times New Roman" w:hAnsi="Times New Roman"/>
          <w:szCs w:val="24"/>
          <w:lang w:val="hr-HR"/>
        </w:rPr>
        <w:t xml:space="preserve"> za Školski odbor.</w:t>
      </w:r>
      <w:r w:rsidRPr="00314BEE">
        <w:rPr>
          <w:rFonts w:ascii="Times New Roman" w:hAnsi="Times New Roman"/>
          <w:szCs w:val="24"/>
          <w:lang w:val="hr-HR"/>
        </w:rPr>
        <w:t xml:space="preserve"> </w:t>
      </w:r>
    </w:p>
    <w:p w:rsidR="00833E33" w:rsidRPr="00314BEE" w:rsidRDefault="00833E33" w:rsidP="00833E33">
      <w:pPr>
        <w:pStyle w:val="Tijeloteksta"/>
        <w:ind w:firstLine="720"/>
        <w:rPr>
          <w:rFonts w:ascii="Times New Roman" w:hAnsi="Times New Roman"/>
          <w:szCs w:val="24"/>
          <w:lang w:val="hr-HR"/>
        </w:rPr>
      </w:pPr>
      <w:r w:rsidRPr="00314BEE">
        <w:rPr>
          <w:rFonts w:ascii="Times New Roman" w:hAnsi="Times New Roman"/>
          <w:szCs w:val="24"/>
          <w:lang w:val="hr-HR"/>
        </w:rPr>
        <w:t>U slučaju da dva ili više kandidata dobiju jednaki najveći broj glasova, ponavlja se gla</w:t>
      </w:r>
      <w:r w:rsidR="003F6D41" w:rsidRPr="00314BEE">
        <w:rPr>
          <w:rFonts w:ascii="Times New Roman" w:hAnsi="Times New Roman"/>
          <w:szCs w:val="24"/>
          <w:lang w:val="hr-HR"/>
        </w:rPr>
        <w:t>s</w:t>
      </w:r>
      <w:r w:rsidRPr="00314BEE">
        <w:rPr>
          <w:rFonts w:ascii="Times New Roman" w:hAnsi="Times New Roman"/>
          <w:szCs w:val="24"/>
          <w:lang w:val="hr-HR"/>
        </w:rPr>
        <w:t>ovanje u drugom krugu samo za te kandidate.</w:t>
      </w:r>
    </w:p>
    <w:p w:rsidR="00833E33" w:rsidRPr="00314BEE" w:rsidRDefault="00833E33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D9069A" w:rsidRPr="00314BEE" w:rsidRDefault="00370BA0" w:rsidP="00D9069A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Članak 13</w:t>
      </w:r>
      <w:r w:rsidR="00D9069A" w:rsidRPr="00314BE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33E33" w:rsidRPr="00314BEE" w:rsidRDefault="00833E33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370BA0" w:rsidRDefault="00D9069A" w:rsidP="00D9069A">
      <w:pPr>
        <w:ind w:firstLine="720"/>
        <w:jc w:val="both"/>
      </w:pPr>
      <w:r w:rsidRPr="00314BEE">
        <w:t xml:space="preserve">Član Školskog odbora iz reda Vijeća roditelja o raspravama i </w:t>
      </w:r>
      <w:r w:rsidR="00237CDE">
        <w:t>usvojenim zaključcima izvješćuje</w:t>
      </w:r>
      <w:r w:rsidRPr="00314BEE">
        <w:t xml:space="preserve"> </w:t>
      </w:r>
      <w:r w:rsidR="00237CDE">
        <w:t>Vjeće roditelja</w:t>
      </w:r>
      <w:r w:rsidRPr="00314BEE">
        <w:t>, a svi članovi Vijeća roditelja, roditelje razrednog odjela kojega predstavljaju.</w:t>
      </w:r>
    </w:p>
    <w:p w:rsidR="00D9069A" w:rsidRPr="00314BEE" w:rsidRDefault="00DC3503" w:rsidP="00D9069A">
      <w:pPr>
        <w:ind w:firstLine="720"/>
        <w:jc w:val="both"/>
      </w:pPr>
      <w:r>
        <w:t>Ako predstavnik</w:t>
      </w:r>
      <w:r w:rsidR="00370BA0">
        <w:t xml:space="preserve"> u Školskom odboru više nije član Vijeća roditelja dužan je surađivati s Vijećem roditelja do isteka mandata u Školskom odboru.</w:t>
      </w:r>
      <w:r w:rsidR="00D9069A" w:rsidRPr="00314BEE">
        <w:t xml:space="preserve"> </w:t>
      </w:r>
    </w:p>
    <w:p w:rsidR="00D9069A" w:rsidRDefault="00D9069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D3322" w:rsidRDefault="00AD332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D9069A" w:rsidRPr="00314BEE" w:rsidRDefault="00D9069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</w:t>
      </w:r>
      <w:r w:rsidR="003F6D41"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16009A">
        <w:rPr>
          <w:rFonts w:ascii="Times New Roman" w:eastAsia="MS Mincho" w:hAnsi="Times New Roman" w:cs="Times New Roman"/>
          <w:b/>
          <w:bCs/>
          <w:sz w:val="24"/>
          <w:szCs w:val="24"/>
        </w:rPr>
        <w:t>IV. NAČ</w:t>
      </w: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>IN RADA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370BA0">
        <w:rPr>
          <w:rFonts w:ascii="Times New Roman" w:eastAsia="MS Mincho" w:hAnsi="Times New Roman" w:cs="Times New Roman"/>
          <w:sz w:val="24"/>
          <w:szCs w:val="24"/>
        </w:rPr>
        <w:t>14</w:t>
      </w:r>
      <w:r w:rsidRPr="00314BE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2F69F8" w:rsidRPr="00314BEE" w:rsidRDefault="0019320D" w:rsidP="002F69F8">
      <w:pPr>
        <w:ind w:firstLine="720"/>
        <w:jc w:val="both"/>
      </w:pPr>
      <w:r w:rsidRPr="00314BEE">
        <w:t>Vijeće radi na sjednicama.</w:t>
      </w:r>
    </w:p>
    <w:p w:rsidR="002F69F8" w:rsidRPr="00314BEE" w:rsidRDefault="002F69F8" w:rsidP="002F69F8">
      <w:pPr>
        <w:ind w:firstLine="720"/>
      </w:pPr>
      <w:r w:rsidRPr="00314BEE">
        <w:t>Odluke se donose većinom glasova nazočnih članova Vijeća roditelja.</w:t>
      </w:r>
    </w:p>
    <w:p w:rsidR="002F69F8" w:rsidRPr="00314BEE" w:rsidRDefault="002F69F8" w:rsidP="002F69F8">
      <w:pPr>
        <w:jc w:val="both"/>
      </w:pPr>
      <w:r w:rsidRPr="00314BEE">
        <w:tab/>
        <w:t>O radu Vijeća roditelja vodi se zapisnik.</w:t>
      </w:r>
    </w:p>
    <w:p w:rsidR="003F483C" w:rsidRPr="00314BEE" w:rsidRDefault="003F483C" w:rsidP="003F483C">
      <w:pPr>
        <w:ind w:firstLine="708"/>
        <w:jc w:val="both"/>
      </w:pPr>
      <w:r w:rsidRPr="00314BEE">
        <w:t>Administrativne poslove u svezi s radom Vijeća roditelja obavlja tajnik škole.</w:t>
      </w:r>
    </w:p>
    <w:p w:rsidR="002F69F8" w:rsidRPr="00314BEE" w:rsidRDefault="002F69F8" w:rsidP="002F69F8">
      <w:pPr>
        <w:ind w:firstLine="720"/>
        <w:jc w:val="both"/>
      </w:pPr>
      <w:r w:rsidRPr="00314BEE">
        <w:t>U radu Vijeća roditelja sudjeluju po službenoj dužnosti rav</w:t>
      </w:r>
      <w:r w:rsidR="00DC3503">
        <w:t>natelj škole i stručni suradnik pedagog</w:t>
      </w:r>
      <w:r w:rsidRPr="00314BEE">
        <w:t>, a po potrebi i ostali učitelji, ali bez prav</w:t>
      </w:r>
      <w:r w:rsidR="0016009A">
        <w:t>a</w:t>
      </w:r>
      <w:r w:rsidRPr="00314BEE">
        <w:t xml:space="preserve"> odlučivanja.</w:t>
      </w:r>
    </w:p>
    <w:p w:rsidR="003C11EC" w:rsidRPr="00314BEE" w:rsidRDefault="003C11EC" w:rsidP="002F69F8">
      <w:pPr>
        <w:jc w:val="both"/>
      </w:pPr>
    </w:p>
    <w:p w:rsidR="002F69F8" w:rsidRPr="00314BEE" w:rsidRDefault="002F69F8" w:rsidP="002F69F8">
      <w:pPr>
        <w:jc w:val="center"/>
      </w:pPr>
      <w:r w:rsidRPr="00314BEE">
        <w:t xml:space="preserve">Članak </w:t>
      </w:r>
      <w:r w:rsidR="003F6D41" w:rsidRPr="00314BEE">
        <w:t>1</w:t>
      </w:r>
      <w:r w:rsidR="00370BA0">
        <w:t>5</w:t>
      </w:r>
      <w:r w:rsidRPr="00314BEE">
        <w:t>.</w:t>
      </w:r>
    </w:p>
    <w:p w:rsidR="002F69F8" w:rsidRPr="00314BEE" w:rsidRDefault="002F69F8" w:rsidP="0019320D">
      <w:pPr>
        <w:jc w:val="center"/>
      </w:pPr>
    </w:p>
    <w:p w:rsidR="002F69F8" w:rsidRPr="00314BEE" w:rsidRDefault="002F69F8" w:rsidP="003F6D41">
      <w:pPr>
        <w:pStyle w:val="Tijeloteksta2"/>
        <w:spacing w:line="240" w:lineRule="auto"/>
        <w:ind w:firstLine="708"/>
      </w:pPr>
      <w:r w:rsidRPr="00314BEE">
        <w:t xml:space="preserve">Sjednice Vijeća roditelja sazivaju se po potrebi, a najmanje dva puta tijekom školske godine. </w:t>
      </w:r>
    </w:p>
    <w:p w:rsidR="002F69F8" w:rsidRPr="00314BEE" w:rsidRDefault="002F69F8" w:rsidP="003F6D41">
      <w:pPr>
        <w:ind w:firstLine="720"/>
        <w:jc w:val="both"/>
      </w:pPr>
      <w:r w:rsidRPr="00314BEE">
        <w:t>O potrebi sazivanja Vijeća roditelja odlučuje predsjednik Vijeća roditelja, u dogovoru s ravnateljem Škole.</w:t>
      </w:r>
    </w:p>
    <w:p w:rsidR="002F69F8" w:rsidRPr="00314BEE" w:rsidRDefault="002F69F8" w:rsidP="003F6D41">
      <w:pPr>
        <w:pStyle w:val="Tijeloteksta2"/>
        <w:spacing w:line="240" w:lineRule="auto"/>
      </w:pPr>
      <w:r w:rsidRPr="00314BEE">
        <w:t>Članovima Vijeća roditelja poziv za sjednicu se dostavlja na kućnu adresu.</w:t>
      </w:r>
    </w:p>
    <w:p w:rsidR="0019320D" w:rsidRPr="00314BEE" w:rsidRDefault="0019320D" w:rsidP="002F69F8">
      <w:pPr>
        <w:jc w:val="both"/>
      </w:pPr>
    </w:p>
    <w:p w:rsidR="002F69F8" w:rsidRPr="00314BEE" w:rsidRDefault="002F69F8" w:rsidP="002F69F8">
      <w:pPr>
        <w:jc w:val="center"/>
      </w:pPr>
      <w:r w:rsidRPr="00314BEE">
        <w:t xml:space="preserve">Članak </w:t>
      </w:r>
      <w:r w:rsidR="003F6D41" w:rsidRPr="00314BEE">
        <w:t>1</w:t>
      </w:r>
      <w:r w:rsidR="00370BA0">
        <w:t>6</w:t>
      </w:r>
      <w:r w:rsidRPr="00314BEE">
        <w:t>.</w:t>
      </w:r>
    </w:p>
    <w:p w:rsidR="002F69F8" w:rsidRPr="00314BEE" w:rsidRDefault="002F69F8" w:rsidP="0019320D">
      <w:pPr>
        <w:jc w:val="center"/>
      </w:pPr>
    </w:p>
    <w:p w:rsidR="002F69F8" w:rsidRPr="00314BEE" w:rsidRDefault="003F6D41" w:rsidP="0019320D">
      <w:pPr>
        <w:pStyle w:val="Tijeloteksta2"/>
        <w:tabs>
          <w:tab w:val="left" w:pos="993"/>
        </w:tabs>
        <w:spacing w:line="240" w:lineRule="auto"/>
      </w:pPr>
      <w:r w:rsidRPr="00314BEE">
        <w:tab/>
      </w:r>
      <w:r w:rsidR="002F69F8" w:rsidRPr="00314BEE">
        <w:t>Sjednicama Vijeća roditelja mogu prisustvovati svi roditelji učenika škole i svi učitelji, mogu sudjelovati u raspravama, davati mišljenja i prijedloge, ali o zaključcima mogu glasovati samo članovi Vijeća roditelja.</w:t>
      </w:r>
    </w:p>
    <w:p w:rsidR="002F69F8" w:rsidRPr="00314BEE" w:rsidRDefault="002F69F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</w:t>
      </w:r>
      <w:r w:rsidR="003F6D41"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>V. KONSTITUIRANJE VIJEĆA RODITELJA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Članka 1</w:t>
      </w:r>
      <w:r w:rsidR="00370BA0">
        <w:rPr>
          <w:rFonts w:ascii="Times New Roman" w:eastAsia="MS Mincho" w:hAnsi="Times New Roman" w:cs="Times New Roman"/>
          <w:sz w:val="24"/>
          <w:szCs w:val="24"/>
        </w:rPr>
        <w:t>7</w:t>
      </w:r>
      <w:r w:rsidRPr="00314BE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9320D" w:rsidRPr="00314BEE" w:rsidRDefault="0019320D" w:rsidP="0019320D">
      <w:pPr>
        <w:ind w:firstLine="720"/>
      </w:pPr>
      <w:r w:rsidRPr="00314BEE">
        <w:t>Konstituirajuću sjednicu Vijeća roditelja saziva ravnatelj Škole.</w:t>
      </w:r>
    </w:p>
    <w:p w:rsidR="0019320D" w:rsidRPr="00314BEE" w:rsidRDefault="0019320D" w:rsidP="0019320D">
      <w:pPr>
        <w:ind w:firstLine="720"/>
        <w:jc w:val="both"/>
      </w:pPr>
      <w:r w:rsidRPr="00314BEE">
        <w:t>Vijeće roditelja smatra se konstituiranim izborom predsjednika Vijeća roditelja.</w:t>
      </w:r>
    </w:p>
    <w:p w:rsidR="0019320D" w:rsidRPr="00314BEE" w:rsidRDefault="0019320D" w:rsidP="0019320D">
      <w:pPr>
        <w:ind w:firstLine="720"/>
        <w:jc w:val="both"/>
      </w:pPr>
      <w:r w:rsidRPr="00314BEE">
        <w:t xml:space="preserve">Do izbora predsjednika Vijeća, radom Vijeća rukovodi ravnatelj Škole. </w:t>
      </w:r>
    </w:p>
    <w:p w:rsidR="0019320D" w:rsidRPr="00314BEE" w:rsidRDefault="0019320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0273E" w:rsidRDefault="00C0273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Članak 1</w:t>
      </w:r>
      <w:r w:rsidR="00370BA0">
        <w:rPr>
          <w:rFonts w:ascii="Times New Roman" w:eastAsia="MS Mincho" w:hAnsi="Times New Roman" w:cs="Times New Roman"/>
          <w:sz w:val="24"/>
          <w:szCs w:val="24"/>
        </w:rPr>
        <w:t>8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0273E" w:rsidRDefault="00C0273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273E" w:rsidRDefault="00C0273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Članovi Vijeća biraju predsjednika.</w:t>
      </w:r>
    </w:p>
    <w:p w:rsidR="00C0273E" w:rsidRDefault="00C0273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 xml:space="preserve">Za predsjednika je izabran član koji je </w:t>
      </w:r>
      <w:r w:rsidR="004E7ECA">
        <w:rPr>
          <w:rFonts w:ascii="Times New Roman" w:eastAsia="MS Mincho" w:hAnsi="Times New Roman" w:cs="Times New Roman"/>
          <w:sz w:val="24"/>
          <w:szCs w:val="24"/>
        </w:rPr>
        <w:t xml:space="preserve">javnim </w:t>
      </w:r>
      <w:r>
        <w:rPr>
          <w:rFonts w:ascii="Times New Roman" w:eastAsia="MS Mincho" w:hAnsi="Times New Roman" w:cs="Times New Roman"/>
          <w:sz w:val="24"/>
          <w:szCs w:val="24"/>
        </w:rPr>
        <w:t>glasovanjem dobio najveći broj glasova  nazočnih članova Vijeća roditelja.</w:t>
      </w:r>
    </w:p>
    <w:p w:rsidR="00C0273E" w:rsidRDefault="00C0273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Nakon što je izabran predsjednik Vijeća roditelja na isti način bira se zamjenik predsjednika.</w:t>
      </w:r>
    </w:p>
    <w:p w:rsidR="00C0273E" w:rsidRDefault="00C0273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273E" w:rsidRDefault="00C0273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VI. SJEDNICE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237CDE" w:rsidRDefault="00B10BAC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Pr="00237CDE">
        <w:rPr>
          <w:rFonts w:ascii="Times New Roman" w:eastAsia="MS Mincho" w:hAnsi="Times New Roman" w:cs="Times New Roman"/>
          <w:b/>
          <w:sz w:val="24"/>
          <w:szCs w:val="24"/>
        </w:rPr>
        <w:t>a) Pripremanje i saziv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370BA0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Članak 19</w:t>
      </w:r>
      <w:r w:rsidR="00B10BAC" w:rsidRPr="00314BE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Predsjednik Vijeća roditelja saziva sjednice, a zajedno sa ravnateljem škole priprema i razmatra materijale za sjednicu Vijeća roditelja, te obavlja i druge potrebne radnje.</w:t>
      </w:r>
    </w:p>
    <w:p w:rsidR="00F30F3F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U slučaju spriječenosti za obavljanje dužnosti predsjednika Vijeća </w:t>
      </w:r>
      <w:r w:rsidR="0019320D" w:rsidRPr="00314BEE">
        <w:rPr>
          <w:rFonts w:ascii="Times New Roman" w:eastAsia="MS Mincho" w:hAnsi="Times New Roman" w:cs="Times New Roman"/>
          <w:sz w:val="24"/>
          <w:szCs w:val="24"/>
        </w:rPr>
        <w:t>r</w:t>
      </w:r>
      <w:r w:rsidRPr="00314BEE">
        <w:rPr>
          <w:rFonts w:ascii="Times New Roman" w:eastAsia="MS Mincho" w:hAnsi="Times New Roman" w:cs="Times New Roman"/>
          <w:sz w:val="24"/>
          <w:szCs w:val="24"/>
        </w:rPr>
        <w:t>oditelja,</w:t>
      </w:r>
      <w:r w:rsidR="00F30F3F" w:rsidRPr="00314BEE">
        <w:rPr>
          <w:rFonts w:ascii="Times New Roman" w:eastAsia="MS Mincho" w:hAnsi="Times New Roman" w:cs="Times New Roman"/>
          <w:sz w:val="24"/>
          <w:szCs w:val="24"/>
        </w:rPr>
        <w:t xml:space="preserve"> za to vrijeme, tu dužnost preuzima zamjenik predsjednika.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</w:t>
      </w:r>
      <w:r w:rsidR="00F30F3F" w:rsidRPr="00314BEE">
        <w:rPr>
          <w:rFonts w:ascii="Times New Roman" w:eastAsia="MS Mincho" w:hAnsi="Times New Roman" w:cs="Times New Roman"/>
          <w:sz w:val="24"/>
          <w:szCs w:val="24"/>
        </w:rPr>
        <w:t xml:space="preserve">Zamjenik </w:t>
      </w:r>
      <w:r w:rsidRPr="00314BEE">
        <w:rPr>
          <w:rFonts w:ascii="Times New Roman" w:eastAsia="MS Mincho" w:hAnsi="Times New Roman" w:cs="Times New Roman"/>
          <w:sz w:val="24"/>
          <w:szCs w:val="24"/>
        </w:rPr>
        <w:t>predsjednika Vijeća roditelja, u to vrijeme, ima sva prava i dužnosti predsjednika.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3C11E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2</w:t>
      </w:r>
      <w:r w:rsidR="00370BA0">
        <w:rPr>
          <w:rFonts w:ascii="Times New Roman" w:eastAsia="MS Mincho" w:hAnsi="Times New Roman" w:cs="Times New Roman"/>
          <w:sz w:val="24"/>
          <w:szCs w:val="24"/>
        </w:rPr>
        <w:t>0</w:t>
      </w:r>
      <w:r w:rsidR="00B10BAC" w:rsidRPr="00314BEE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Prijedlog dnevnog reda sastavlja predsjednik Vijeća roditelja, a dužan je voditi računa :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- da se u dnevni red uvrste pitanja o kojima je nadležno raspravljati i odlučivati Vije</w:t>
      </w:r>
      <w:r w:rsidR="00237CDE">
        <w:rPr>
          <w:rFonts w:ascii="Times New Roman" w:eastAsia="MS Mincho" w:hAnsi="Times New Roman" w:cs="Times New Roman"/>
          <w:sz w:val="24"/>
          <w:szCs w:val="24"/>
        </w:rPr>
        <w:t>ć</w:t>
      </w:r>
      <w:r w:rsidRPr="00314BEE">
        <w:rPr>
          <w:rFonts w:ascii="Times New Roman" w:eastAsia="MS Mincho" w:hAnsi="Times New Roman" w:cs="Times New Roman"/>
          <w:sz w:val="24"/>
          <w:szCs w:val="24"/>
        </w:rPr>
        <w:t>e roditelja,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- da dnevni red ne bude preobilan,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- da pitanja o kojima će se raspravljati i odlučivati na sjednici budu obrađena tako da svi članovi mogu biti upoznati sa pojedinostima.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237CDE" w:rsidRDefault="00B10BAC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237CDE">
        <w:rPr>
          <w:rFonts w:ascii="Times New Roman" w:eastAsia="MS Mincho" w:hAnsi="Times New Roman" w:cs="Times New Roman"/>
          <w:b/>
          <w:sz w:val="24"/>
          <w:szCs w:val="24"/>
        </w:rPr>
        <w:t xml:space="preserve">      b) Odlučivanje na sjednici</w:t>
      </w:r>
    </w:p>
    <w:p w:rsidR="00B10BAC" w:rsidRPr="00237CDE" w:rsidRDefault="00B10BAC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</w:t>
      </w:r>
      <w:r w:rsidR="003C11EC" w:rsidRPr="00314BEE">
        <w:rPr>
          <w:rFonts w:ascii="Times New Roman" w:eastAsia="MS Mincho" w:hAnsi="Times New Roman" w:cs="Times New Roman"/>
          <w:sz w:val="24"/>
          <w:szCs w:val="24"/>
        </w:rPr>
        <w:t>k 2</w:t>
      </w:r>
      <w:r w:rsidR="00370BA0">
        <w:rPr>
          <w:rFonts w:ascii="Times New Roman" w:eastAsia="MS Mincho" w:hAnsi="Times New Roman" w:cs="Times New Roman"/>
          <w:sz w:val="24"/>
          <w:szCs w:val="24"/>
        </w:rPr>
        <w:t>1.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Vijeće</w:t>
      </w:r>
      <w:r w:rsidR="00F30F3F" w:rsidRPr="00314BEE">
        <w:rPr>
          <w:rFonts w:ascii="Times New Roman" w:eastAsia="MS Mincho" w:hAnsi="Times New Roman" w:cs="Times New Roman"/>
          <w:sz w:val="24"/>
          <w:szCs w:val="24"/>
        </w:rPr>
        <w:t xml:space="preserve"> roditelja</w:t>
      </w: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može pravovaljano odlučivati ako je nazočna najmanje polovina od ukupnog broja članova i ako je za prijedlog glasovala nadpolovična većina prisutnih članova.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O raspravama po pojedinim pitanjima i zaključcima </w:t>
      </w:r>
      <w:r w:rsidR="00F30F3F" w:rsidRPr="00314BEE">
        <w:rPr>
          <w:rFonts w:ascii="Times New Roman" w:eastAsia="MS Mincho" w:hAnsi="Times New Roman" w:cs="Times New Roman"/>
          <w:sz w:val="24"/>
          <w:szCs w:val="24"/>
        </w:rPr>
        <w:t xml:space="preserve"> predsjednik Vijeća roditelja </w:t>
      </w:r>
      <w:r w:rsidRPr="00314BEE">
        <w:rPr>
          <w:rFonts w:ascii="Times New Roman" w:eastAsia="MS Mincho" w:hAnsi="Times New Roman" w:cs="Times New Roman"/>
          <w:sz w:val="24"/>
          <w:szCs w:val="24"/>
        </w:rPr>
        <w:t>obvezno izvješćuje Školski odbor</w:t>
      </w:r>
      <w:r w:rsidR="000B6035">
        <w:rPr>
          <w:rFonts w:ascii="Times New Roman" w:eastAsia="MS Mincho" w:hAnsi="Times New Roman" w:cs="Times New Roman"/>
          <w:sz w:val="24"/>
          <w:szCs w:val="24"/>
        </w:rPr>
        <w:t>. U slučaju da predsjednik Vijeća roditelja nije član Školskog odbora, to će učiniti član Školskog odbora ispred Vijeća roditelja koji je dužan nazočiti sjednicama Vijeća roditelja.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3C11E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2</w:t>
      </w:r>
      <w:r w:rsidR="00370BA0">
        <w:rPr>
          <w:rFonts w:ascii="Times New Roman" w:eastAsia="MS Mincho" w:hAnsi="Times New Roman" w:cs="Times New Roman"/>
          <w:sz w:val="24"/>
          <w:szCs w:val="24"/>
        </w:rPr>
        <w:t>2.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 w:rsidP="00A5648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Odluke odnosno zaključke Vijeće roditelja donosi javno ako Zakonom ili Statutom nije drugačije određeno.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6485" w:rsidRPr="00314BEE" w:rsidRDefault="00370BA0" w:rsidP="00A56485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Članak 23.</w:t>
      </w:r>
    </w:p>
    <w:p w:rsidR="00A56485" w:rsidRPr="00314BEE" w:rsidRDefault="00A5648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6485" w:rsidRPr="00314BEE" w:rsidRDefault="00A56485" w:rsidP="00A56485">
      <w:pPr>
        <w:ind w:firstLine="709"/>
        <w:jc w:val="both"/>
      </w:pPr>
      <w:r w:rsidRPr="00314BEE">
        <w:t>Vijeće roditelja može osnovati povjerenstva radi proučavanja i rješavanja pitanja iz svoje nadležnosti, koja je utvrđena Statutom škole i ovim Poslovnikom.</w:t>
      </w:r>
    </w:p>
    <w:p w:rsidR="00A56485" w:rsidRPr="00314BEE" w:rsidRDefault="00A56485" w:rsidP="00A56485">
      <w:pPr>
        <w:ind w:firstLine="709"/>
        <w:jc w:val="both"/>
      </w:pPr>
      <w:r w:rsidRPr="00314BEE">
        <w:t>Broj članova povjerenstva, njihov zadatak i način rada utvrđuje se odlukom o osnivanju povjerenstva.</w:t>
      </w:r>
    </w:p>
    <w:p w:rsidR="00A56485" w:rsidRPr="00314BEE" w:rsidRDefault="00A5648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6485" w:rsidRPr="00314BEE" w:rsidRDefault="00A5648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0B6035" w:rsidRDefault="00B10BAC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0B6035">
        <w:rPr>
          <w:rFonts w:ascii="Times New Roman" w:eastAsia="MS Mincho" w:hAnsi="Times New Roman" w:cs="Times New Roman"/>
          <w:b/>
          <w:sz w:val="24"/>
          <w:szCs w:val="24"/>
        </w:rPr>
        <w:t>c) Zapisnik sa sjednice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3C11E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2</w:t>
      </w:r>
      <w:r w:rsidR="00370BA0">
        <w:rPr>
          <w:rFonts w:ascii="Times New Roman" w:eastAsia="MS Mincho" w:hAnsi="Times New Roman" w:cs="Times New Roman"/>
          <w:sz w:val="24"/>
          <w:szCs w:val="24"/>
        </w:rPr>
        <w:t>4.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O radu Vijeća roditelja vodi se zapisnik.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Zapisnik vodi </w:t>
      </w:r>
      <w:r w:rsidR="00A56485" w:rsidRPr="00314BEE">
        <w:rPr>
          <w:rFonts w:ascii="Times New Roman" w:eastAsia="MS Mincho" w:hAnsi="Times New Roman" w:cs="Times New Roman"/>
          <w:sz w:val="24"/>
          <w:szCs w:val="24"/>
        </w:rPr>
        <w:t>tajnik škole</w:t>
      </w:r>
      <w:r w:rsidR="001C1BE3" w:rsidRPr="00314BEE">
        <w:rPr>
          <w:rFonts w:ascii="Times New Roman" w:eastAsia="MS Mincho" w:hAnsi="Times New Roman" w:cs="Times New Roman"/>
          <w:sz w:val="24"/>
          <w:szCs w:val="24"/>
        </w:rPr>
        <w:t xml:space="preserve"> ili</w:t>
      </w:r>
      <w:r w:rsidR="00A56485" w:rsidRPr="00314BE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član </w:t>
      </w:r>
      <w:r w:rsidR="00A56485" w:rsidRPr="00314BEE">
        <w:rPr>
          <w:rFonts w:ascii="Times New Roman" w:eastAsia="MS Mincho" w:hAnsi="Times New Roman" w:cs="Times New Roman"/>
          <w:sz w:val="24"/>
          <w:szCs w:val="24"/>
        </w:rPr>
        <w:t xml:space="preserve">Vijeća roditelja </w:t>
      </w:r>
      <w:r w:rsidRPr="00314BEE">
        <w:rPr>
          <w:rFonts w:ascii="Times New Roman" w:eastAsia="MS Mincho" w:hAnsi="Times New Roman" w:cs="Times New Roman"/>
          <w:sz w:val="24"/>
          <w:szCs w:val="24"/>
        </w:rPr>
        <w:t>kojeg odredi predsjednik Vijeća roditelja.</w:t>
      </w: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Zapisnik se sastavlja na sjednici, a čistopis zapisnika koji se vodi u bilježnici Vijeća roditelja mora se izraditi najkasnije do dana poziva na narednu sjednicu.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  <w:r w:rsidR="003F6D41"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314BEE">
        <w:rPr>
          <w:rFonts w:ascii="Times New Roman" w:eastAsia="MS Mincho" w:hAnsi="Times New Roman" w:cs="Times New Roman"/>
          <w:b/>
          <w:bCs/>
          <w:sz w:val="24"/>
          <w:szCs w:val="24"/>
        </w:rPr>
        <w:t>VII. ZAVRŠNE ODREDBE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3C11E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>Članak 2</w:t>
      </w:r>
      <w:r w:rsidR="00370BA0">
        <w:rPr>
          <w:rFonts w:ascii="Times New Roman" w:eastAsia="MS Mincho" w:hAnsi="Times New Roman" w:cs="Times New Roman"/>
          <w:sz w:val="24"/>
          <w:szCs w:val="24"/>
        </w:rPr>
        <w:t>5.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 w:rsidP="00026027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Izmjene i dopune ovog Poslovnik donose se na način propisan za njegovo donošenje.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B10BAC" w:rsidRPr="00314BEE" w:rsidRDefault="00B10BAC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3F6D41" w:rsidRPr="00314BEE">
        <w:rPr>
          <w:rFonts w:ascii="Times New Roman" w:eastAsia="MS Mincho" w:hAnsi="Times New Roman" w:cs="Times New Roman"/>
          <w:sz w:val="24"/>
          <w:szCs w:val="24"/>
        </w:rPr>
        <w:t>2</w:t>
      </w:r>
      <w:r w:rsidR="00370BA0">
        <w:rPr>
          <w:rFonts w:ascii="Times New Roman" w:eastAsia="MS Mincho" w:hAnsi="Times New Roman" w:cs="Times New Roman"/>
          <w:sz w:val="24"/>
          <w:szCs w:val="24"/>
        </w:rPr>
        <w:t>6.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75A85" w:rsidRPr="00314BEE" w:rsidRDefault="00B10BAC" w:rsidP="00026027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Ovaj Poslovnik stupa na snagu i primjenjuje se danom </w:t>
      </w:r>
      <w:r w:rsidR="00975A85" w:rsidRPr="00314BEE">
        <w:rPr>
          <w:rFonts w:ascii="Times New Roman" w:eastAsia="MS Mincho" w:hAnsi="Times New Roman" w:cs="Times New Roman"/>
          <w:sz w:val="24"/>
          <w:szCs w:val="24"/>
        </w:rPr>
        <w:t>donošenja.</w:t>
      </w:r>
    </w:p>
    <w:p w:rsidR="00B10BAC" w:rsidRPr="00314BEE" w:rsidRDefault="00975A85" w:rsidP="00026027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14BEE">
        <w:rPr>
          <w:rFonts w:ascii="Times New Roman" w:eastAsia="MS Mincho" w:hAnsi="Times New Roman" w:cs="Times New Roman"/>
          <w:sz w:val="24"/>
          <w:szCs w:val="24"/>
        </w:rPr>
        <w:t xml:space="preserve">         Stupanjem na snagu ovoga Poslovnika prestaje važiti Poslovnik o radu Vijeća roditelja  od </w:t>
      </w:r>
      <w:r w:rsidR="001E6D1D">
        <w:rPr>
          <w:rFonts w:ascii="Times New Roman" w:eastAsia="MS Mincho" w:hAnsi="Times New Roman" w:cs="Times New Roman"/>
          <w:sz w:val="24"/>
          <w:szCs w:val="24"/>
        </w:rPr>
        <w:t>16. 12. 2010</w:t>
      </w:r>
      <w:r w:rsidRPr="00314BEE">
        <w:rPr>
          <w:rFonts w:ascii="Times New Roman" w:eastAsia="MS Mincho" w:hAnsi="Times New Roman" w:cs="Times New Roman"/>
          <w:sz w:val="24"/>
          <w:szCs w:val="24"/>
        </w:rPr>
        <w:t>.</w:t>
      </w:r>
      <w:r w:rsidR="001E6D1D">
        <w:rPr>
          <w:rFonts w:ascii="Times New Roman" w:eastAsia="MS Mincho" w:hAnsi="Times New Roman" w:cs="Times New Roman"/>
          <w:sz w:val="24"/>
          <w:szCs w:val="24"/>
        </w:rPr>
        <w:t xml:space="preserve"> godine KLASA: 003-05/10-05/03; URBROJ: 2177-21-05-10-1</w:t>
      </w:r>
    </w:p>
    <w:p w:rsidR="00B10BAC" w:rsidRPr="00314BEE" w:rsidRDefault="00B10BA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262467" w:rsidRPr="00314BEE" w:rsidRDefault="001E6D1D" w:rsidP="00262467">
      <w:r>
        <w:tab/>
        <w:t>Klasa:   003-05/14-05/2</w:t>
      </w:r>
    </w:p>
    <w:p w:rsidR="00262467" w:rsidRPr="00314BEE" w:rsidRDefault="001E6D1D" w:rsidP="00262467">
      <w:r>
        <w:tab/>
        <w:t>Urbroj: 2177-21-05/14-01</w:t>
      </w:r>
    </w:p>
    <w:p w:rsidR="00262467" w:rsidRDefault="00370BA0" w:rsidP="00262467">
      <w:r>
        <w:t xml:space="preserve">            Čaglin</w:t>
      </w:r>
      <w:r w:rsidR="00EB4AD0">
        <w:t>, 25. rujna 2014. godine</w:t>
      </w:r>
    </w:p>
    <w:p w:rsidR="00AD3322" w:rsidRPr="00314BEE" w:rsidRDefault="00AD3322" w:rsidP="00262467"/>
    <w:p w:rsidR="00262467" w:rsidRPr="00314BEE" w:rsidRDefault="0016009A" w:rsidP="00262467">
      <w:pPr>
        <w:ind w:left="5103" w:firstLine="567"/>
      </w:pPr>
      <w:r>
        <w:t>Predsjednica</w:t>
      </w:r>
    </w:p>
    <w:p w:rsidR="00262467" w:rsidRPr="00314BEE" w:rsidRDefault="00262467" w:rsidP="00262467">
      <w:pPr>
        <w:ind w:left="4536" w:firstLine="567"/>
      </w:pPr>
      <w:r w:rsidRPr="00314BEE">
        <w:t xml:space="preserve">        Školskog odbora:</w:t>
      </w:r>
    </w:p>
    <w:p w:rsidR="00262467" w:rsidRPr="00314BEE" w:rsidRDefault="00262467" w:rsidP="00262467"/>
    <w:p w:rsidR="00262467" w:rsidRPr="00314BEE" w:rsidRDefault="00262467" w:rsidP="00262467"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  <w:t xml:space="preserve">  </w:t>
      </w:r>
      <w:r w:rsidR="00EB4AD0">
        <w:t xml:space="preserve">               </w:t>
      </w:r>
      <w:r w:rsidRPr="00314BEE">
        <w:t xml:space="preserve"> </w:t>
      </w:r>
      <w:r w:rsidR="00EB4AD0">
        <w:t>Željka Peić</w:t>
      </w:r>
    </w:p>
    <w:p w:rsidR="00262467" w:rsidRPr="00314BEE" w:rsidRDefault="00262467" w:rsidP="00262467"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</w:p>
    <w:p w:rsidR="00262467" w:rsidRPr="00314BEE" w:rsidRDefault="00262467" w:rsidP="00262467"/>
    <w:p w:rsidR="00262467" w:rsidRPr="00314BEE" w:rsidRDefault="00262467" w:rsidP="00262467"/>
    <w:p w:rsidR="00262467" w:rsidRPr="00314BEE" w:rsidRDefault="00262467" w:rsidP="00262467"/>
    <w:p w:rsidR="00262467" w:rsidRPr="00314BEE" w:rsidRDefault="00262467" w:rsidP="00314BEE">
      <w:pPr>
        <w:ind w:firstLine="708"/>
        <w:jc w:val="both"/>
      </w:pPr>
      <w:r w:rsidRPr="00314BEE">
        <w:t xml:space="preserve">Ovaj Poslovnik </w:t>
      </w:r>
      <w:r w:rsidR="007B573D" w:rsidRPr="00314BEE">
        <w:t xml:space="preserve">o radu Vijeća roditelja  </w:t>
      </w:r>
      <w:r w:rsidRPr="00314BEE">
        <w:t>objavljen je na oglasnoj ploči</w:t>
      </w:r>
      <w:r w:rsidR="007B573D" w:rsidRPr="00314BEE">
        <w:t xml:space="preserve"> u zbornici škole</w:t>
      </w:r>
      <w:r w:rsidR="0016009A">
        <w:t xml:space="preserve"> dana </w:t>
      </w:r>
      <w:r w:rsidR="00EB4AD0">
        <w:t>25. rujna 2014.</w:t>
      </w:r>
      <w:r w:rsidRPr="00314BEE">
        <w:t xml:space="preserve"> godine te stupa na snagu </w:t>
      </w:r>
      <w:r w:rsidR="0016009A">
        <w:t xml:space="preserve"> </w:t>
      </w:r>
      <w:r w:rsidR="00EB4AD0">
        <w:t>25. rujna 2014</w:t>
      </w:r>
      <w:r w:rsidRPr="00314BEE">
        <w:t>. godine.</w:t>
      </w:r>
    </w:p>
    <w:p w:rsidR="00262467" w:rsidRPr="00314BEE" w:rsidRDefault="00262467" w:rsidP="00262467"/>
    <w:p w:rsidR="00262467" w:rsidRPr="00314BEE" w:rsidRDefault="00262467" w:rsidP="00262467"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  <w:t xml:space="preserve">         Ra</w:t>
      </w:r>
      <w:r w:rsidR="0016009A">
        <w:t>vnateljica:</w:t>
      </w:r>
    </w:p>
    <w:p w:rsidR="00262467" w:rsidRPr="00314BEE" w:rsidRDefault="00262467" w:rsidP="00262467"/>
    <w:p w:rsidR="00262467" w:rsidRPr="00314BEE" w:rsidRDefault="00262467" w:rsidP="00262467"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</w:r>
      <w:r w:rsidRPr="00314BEE">
        <w:tab/>
        <w:t>__________________</w:t>
      </w:r>
    </w:p>
    <w:p w:rsidR="00262467" w:rsidRPr="00314BEE" w:rsidRDefault="0016009A" w:rsidP="002624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E7ECA">
        <w:t>Slađana Švajda</w:t>
      </w:r>
      <w:r>
        <w:t>, prof.</w:t>
      </w:r>
    </w:p>
    <w:p w:rsidR="00B10BAC" w:rsidRPr="00314BEE" w:rsidRDefault="00B10BAC">
      <w:pPr>
        <w:pStyle w:val="Obinitekst"/>
        <w:rPr>
          <w:rFonts w:eastAsia="MS Mincho"/>
          <w:sz w:val="24"/>
          <w:szCs w:val="24"/>
        </w:rPr>
      </w:pPr>
    </w:p>
    <w:sectPr w:rsidR="00B10BAC" w:rsidRPr="00314BEE" w:rsidSect="003C11EC">
      <w:footerReference w:type="even" r:id="rId7"/>
      <w:footerReference w:type="default" r:id="rId8"/>
      <w:pgSz w:w="12240" w:h="15840"/>
      <w:pgMar w:top="1618" w:right="162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92" w:rsidRDefault="00B44492">
      <w:r>
        <w:separator/>
      </w:r>
    </w:p>
  </w:endnote>
  <w:endnote w:type="continuationSeparator" w:id="1">
    <w:p w:rsidR="00B44492" w:rsidRDefault="00B4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64" w:rsidRDefault="001A53B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42A6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42A64" w:rsidRDefault="00942A64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64" w:rsidRDefault="001A53B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942A6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B4AD0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942A64" w:rsidRDefault="00942A6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92" w:rsidRDefault="00B44492">
      <w:r>
        <w:separator/>
      </w:r>
    </w:p>
  </w:footnote>
  <w:footnote w:type="continuationSeparator" w:id="1">
    <w:p w:rsidR="00B44492" w:rsidRDefault="00B44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022"/>
    <w:multiLevelType w:val="singleLevel"/>
    <w:tmpl w:val="B9DA86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661C1DB5"/>
    <w:multiLevelType w:val="hybridMultilevel"/>
    <w:tmpl w:val="C1789182"/>
    <w:lvl w:ilvl="0" w:tplc="D4160FCC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C43A9D"/>
    <w:multiLevelType w:val="hybridMultilevel"/>
    <w:tmpl w:val="CC102070"/>
    <w:lvl w:ilvl="0" w:tplc="5130F7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816"/>
    <w:rsid w:val="00026027"/>
    <w:rsid w:val="00096FBE"/>
    <w:rsid w:val="000B6035"/>
    <w:rsid w:val="0016009A"/>
    <w:rsid w:val="0019320D"/>
    <w:rsid w:val="001A53B6"/>
    <w:rsid w:val="001C1BE3"/>
    <w:rsid w:val="001D4E20"/>
    <w:rsid w:val="001E6D1D"/>
    <w:rsid w:val="00237CDE"/>
    <w:rsid w:val="00262467"/>
    <w:rsid w:val="002E27BC"/>
    <w:rsid w:val="002F69F8"/>
    <w:rsid w:val="003033A9"/>
    <w:rsid w:val="00314BEE"/>
    <w:rsid w:val="00342E07"/>
    <w:rsid w:val="00370BA0"/>
    <w:rsid w:val="0038276A"/>
    <w:rsid w:val="003C11EC"/>
    <w:rsid w:val="003C648A"/>
    <w:rsid w:val="003F483C"/>
    <w:rsid w:val="003F6D41"/>
    <w:rsid w:val="004409CF"/>
    <w:rsid w:val="00482816"/>
    <w:rsid w:val="004D4071"/>
    <w:rsid w:val="004E7ECA"/>
    <w:rsid w:val="005A436F"/>
    <w:rsid w:val="005D3220"/>
    <w:rsid w:val="0068315B"/>
    <w:rsid w:val="006F5B9C"/>
    <w:rsid w:val="0075718A"/>
    <w:rsid w:val="007B573D"/>
    <w:rsid w:val="00833E33"/>
    <w:rsid w:val="008859FD"/>
    <w:rsid w:val="008D2ADC"/>
    <w:rsid w:val="008E3B13"/>
    <w:rsid w:val="0091305C"/>
    <w:rsid w:val="00942A64"/>
    <w:rsid w:val="00975A85"/>
    <w:rsid w:val="00A56485"/>
    <w:rsid w:val="00AD3322"/>
    <w:rsid w:val="00B10BAC"/>
    <w:rsid w:val="00B34F6C"/>
    <w:rsid w:val="00B44492"/>
    <w:rsid w:val="00B64F61"/>
    <w:rsid w:val="00B92BB5"/>
    <w:rsid w:val="00BB622A"/>
    <w:rsid w:val="00C0273E"/>
    <w:rsid w:val="00C053ED"/>
    <w:rsid w:val="00C620F1"/>
    <w:rsid w:val="00D9069A"/>
    <w:rsid w:val="00DC3503"/>
    <w:rsid w:val="00E15C56"/>
    <w:rsid w:val="00E56E90"/>
    <w:rsid w:val="00EB4AD0"/>
    <w:rsid w:val="00F30F3F"/>
    <w:rsid w:val="00F7005F"/>
    <w:rsid w:val="00F9042D"/>
    <w:rsid w:val="00F923D6"/>
    <w:rsid w:val="00F95AD8"/>
    <w:rsid w:val="00FC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FB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096FBE"/>
    <w:rPr>
      <w:rFonts w:ascii="Courier New" w:hAnsi="Courier New" w:cs="Courier New"/>
      <w:sz w:val="20"/>
      <w:szCs w:val="20"/>
    </w:rPr>
  </w:style>
  <w:style w:type="paragraph" w:styleId="Podnoje">
    <w:name w:val="footer"/>
    <w:basedOn w:val="Normal"/>
    <w:rsid w:val="00096FB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096FBE"/>
  </w:style>
  <w:style w:type="paragraph" w:styleId="Tekstbalonia">
    <w:name w:val="Balloon Text"/>
    <w:basedOn w:val="Normal"/>
    <w:semiHidden/>
    <w:rsid w:val="0048281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sid w:val="0048281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it-IT" w:eastAsia="en-US"/>
    </w:rPr>
  </w:style>
  <w:style w:type="paragraph" w:styleId="Tijeloteksta2">
    <w:name w:val="Body Text 2"/>
    <w:basedOn w:val="Normal"/>
    <w:rsid w:val="002F69F8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90</vt:lpstr>
      <vt:lpstr>Temeljem članka 90</vt:lpstr>
    </vt:vector>
  </TitlesOfParts>
  <Company>GORNJA VEZICA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90</dc:title>
  <dc:creator>JOSO</dc:creator>
  <cp:lastModifiedBy>Mr</cp:lastModifiedBy>
  <cp:revision>7</cp:revision>
  <cp:lastPrinted>2014-10-21T09:42:00Z</cp:lastPrinted>
  <dcterms:created xsi:type="dcterms:W3CDTF">2014-07-01T07:56:00Z</dcterms:created>
  <dcterms:modified xsi:type="dcterms:W3CDTF">2014-10-21T09:44:00Z</dcterms:modified>
</cp:coreProperties>
</file>